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26E1" w14:textId="5BA0B785" w:rsidR="000935FE" w:rsidRPr="00091A21" w:rsidRDefault="00A5369A" w:rsidP="00091A21">
      <w:pPr>
        <w:pStyle w:val="Heading1"/>
        <w:pBdr>
          <w:top w:val="none" w:sz="0" w:space="0" w:color="auto"/>
          <w:left w:val="none" w:sz="0" w:space="0" w:color="auto"/>
          <w:bottom w:val="none" w:sz="0" w:space="0" w:color="auto"/>
          <w:right w:val="none" w:sz="0" w:space="0" w:color="auto"/>
          <w:bar w:val="none" w:sz="0" w:color="auto"/>
        </w:pBdr>
        <w:jc w:val="center"/>
        <w:rPr>
          <w:rFonts w:ascii="Avenir Next" w:hAnsi="Avenir Next"/>
          <w:b/>
          <w:bCs/>
          <w:sz w:val="36"/>
          <w:szCs w:val="36"/>
        </w:rPr>
      </w:pPr>
      <w:r w:rsidRPr="00091A21">
        <w:rPr>
          <w:rFonts w:ascii="Avenir Next" w:hAnsi="Avenir Next"/>
          <w:b/>
          <w:bCs/>
          <w:sz w:val="36"/>
          <w:szCs w:val="36"/>
        </w:rPr>
        <w:t>202</w:t>
      </w:r>
      <w:r w:rsidR="000237F3" w:rsidRPr="00091A21">
        <w:rPr>
          <w:rFonts w:ascii="Avenir Next" w:hAnsi="Avenir Next"/>
          <w:b/>
          <w:bCs/>
          <w:sz w:val="36"/>
          <w:szCs w:val="36"/>
        </w:rPr>
        <w:t>4</w:t>
      </w:r>
      <w:r w:rsidR="00F92C85" w:rsidRPr="00091A21">
        <w:rPr>
          <w:rFonts w:ascii="Avenir Next" w:hAnsi="Avenir Next"/>
          <w:b/>
          <w:bCs/>
          <w:sz w:val="36"/>
          <w:szCs w:val="36"/>
        </w:rPr>
        <w:t xml:space="preserve"> </w:t>
      </w:r>
      <w:r w:rsidR="000935FE" w:rsidRPr="00091A21">
        <w:rPr>
          <w:rFonts w:ascii="Avenir Next" w:hAnsi="Avenir Next"/>
          <w:b/>
          <w:bCs/>
          <w:sz w:val="36"/>
          <w:szCs w:val="36"/>
        </w:rPr>
        <w:t>Summer Market - Rules and Regulations</w:t>
      </w:r>
    </w:p>
    <w:p w14:paraId="53AC4F04" w14:textId="4AB7CCB1" w:rsidR="000935FE" w:rsidRPr="00091A21" w:rsidRDefault="0077136C" w:rsidP="00C26086">
      <w:pPr>
        <w:pStyle w:val="Heading3"/>
        <w:jc w:val="center"/>
        <w:rPr>
          <w:rFonts w:ascii="Avenir Next" w:hAnsi="Avenir Next"/>
          <w:sz w:val="36"/>
          <w:szCs w:val="36"/>
        </w:rPr>
      </w:pPr>
      <w:r w:rsidRPr="00091A21">
        <w:rPr>
          <w:rFonts w:ascii="Avenir Next" w:hAnsi="Avenir Next"/>
          <w:sz w:val="36"/>
          <w:szCs w:val="36"/>
        </w:rPr>
        <w:t>Cazenovia</w:t>
      </w:r>
      <w:r w:rsidR="000935FE" w:rsidRPr="00091A21">
        <w:rPr>
          <w:rFonts w:ascii="Avenir Next" w:hAnsi="Avenir Next"/>
          <w:sz w:val="36"/>
          <w:szCs w:val="36"/>
        </w:rPr>
        <w:t xml:space="preserve"> Farmers Market</w:t>
      </w:r>
      <w:r w:rsidR="000B6303" w:rsidRPr="00091A21">
        <w:rPr>
          <w:rFonts w:ascii="Avenir Next" w:hAnsi="Avenir Next"/>
          <w:sz w:val="36"/>
          <w:szCs w:val="36"/>
        </w:rPr>
        <w:t xml:space="preserve"> sponsored by </w:t>
      </w:r>
      <w:proofErr w:type="gramStart"/>
      <w:r w:rsidR="000B6303" w:rsidRPr="00091A21">
        <w:rPr>
          <w:rFonts w:ascii="Avenir Next" w:hAnsi="Avenir Next"/>
          <w:sz w:val="36"/>
          <w:szCs w:val="36"/>
        </w:rPr>
        <w:t>GCACC</w:t>
      </w:r>
      <w:proofErr w:type="gramEnd"/>
    </w:p>
    <w:p w14:paraId="14603F05"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16"/>
          <w:szCs w:val="22"/>
        </w:rPr>
      </w:pPr>
    </w:p>
    <w:p w14:paraId="4B5E723D" w14:textId="638D9458" w:rsidR="000935FE" w:rsidRPr="00091A21" w:rsidRDefault="001E0740">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22"/>
          <w:szCs w:val="22"/>
        </w:rPr>
      </w:pPr>
      <w:r w:rsidRPr="00091A21">
        <w:rPr>
          <w:rFonts w:ascii="Avenir Next" w:hAnsi="Avenir Next"/>
          <w:u w:val="single"/>
        </w:rPr>
        <w:t xml:space="preserve">Summer </w:t>
      </w:r>
      <w:r w:rsidR="000935FE" w:rsidRPr="00091A21">
        <w:rPr>
          <w:rFonts w:ascii="Avenir Next" w:hAnsi="Avenir Next" w:cs="BernardMT-Condensed"/>
          <w:sz w:val="22"/>
          <w:szCs w:val="22"/>
          <w:u w:val="single"/>
        </w:rPr>
        <w:t>Market Hours:</w:t>
      </w:r>
      <w:r w:rsidR="000935FE" w:rsidRPr="00091A21">
        <w:rPr>
          <w:rFonts w:ascii="Avenir Next" w:hAnsi="Avenir Next" w:cs="BernardMT-Condensed"/>
          <w:sz w:val="22"/>
          <w:szCs w:val="22"/>
        </w:rPr>
        <w:t xml:space="preserve"> </w:t>
      </w:r>
      <w:r w:rsidR="003769F9" w:rsidRPr="00091A21">
        <w:rPr>
          <w:rFonts w:ascii="Avenir Next" w:hAnsi="Avenir Next" w:cs="BernardMT-Condensed"/>
          <w:sz w:val="22"/>
          <w:szCs w:val="22"/>
        </w:rPr>
        <w:t>9:00</w:t>
      </w:r>
      <w:r w:rsidR="000935FE" w:rsidRPr="00091A21">
        <w:rPr>
          <w:rFonts w:ascii="Avenir Next" w:hAnsi="Avenir Next" w:cs="BernardMT-Condensed"/>
          <w:sz w:val="22"/>
          <w:szCs w:val="22"/>
        </w:rPr>
        <w:t xml:space="preserve"> </w:t>
      </w:r>
      <w:r w:rsidR="003769F9" w:rsidRPr="00091A21">
        <w:rPr>
          <w:rFonts w:ascii="Avenir Next" w:hAnsi="Avenir Next" w:cs="BernardMT-Condensed"/>
          <w:sz w:val="22"/>
          <w:szCs w:val="22"/>
        </w:rPr>
        <w:t xml:space="preserve">am to </w:t>
      </w:r>
      <w:r w:rsidR="00D87C4A" w:rsidRPr="00091A21">
        <w:rPr>
          <w:rFonts w:ascii="Avenir Next" w:hAnsi="Avenir Next" w:cs="BernardMT-Condensed"/>
          <w:sz w:val="22"/>
          <w:szCs w:val="22"/>
        </w:rPr>
        <w:t>2</w:t>
      </w:r>
      <w:r w:rsidR="003769F9" w:rsidRPr="00091A21">
        <w:rPr>
          <w:rFonts w:ascii="Avenir Next" w:hAnsi="Avenir Next" w:cs="BernardMT-Condensed"/>
          <w:sz w:val="22"/>
          <w:szCs w:val="22"/>
        </w:rPr>
        <w:t>:00</w:t>
      </w:r>
      <w:r w:rsidR="00C26086" w:rsidRPr="00091A21">
        <w:rPr>
          <w:rFonts w:ascii="Avenir Next" w:hAnsi="Avenir Next" w:cs="BernardMT-Condensed"/>
          <w:sz w:val="22"/>
          <w:szCs w:val="22"/>
        </w:rPr>
        <w:t xml:space="preserve"> pm</w:t>
      </w:r>
      <w:r w:rsidR="000935FE" w:rsidRPr="00091A21">
        <w:rPr>
          <w:rFonts w:ascii="Avenir Next" w:hAnsi="Avenir Next" w:cs="BernardMT-Condensed"/>
          <w:sz w:val="22"/>
          <w:szCs w:val="22"/>
        </w:rPr>
        <w:t xml:space="preserve">, Every </w:t>
      </w:r>
      <w:r w:rsidR="003769F9" w:rsidRPr="00091A21">
        <w:rPr>
          <w:rFonts w:ascii="Avenir Next" w:hAnsi="Avenir Next" w:cs="BernardMT-Condensed"/>
          <w:sz w:val="22"/>
          <w:szCs w:val="22"/>
        </w:rPr>
        <w:t>Saturday</w:t>
      </w:r>
      <w:r w:rsidR="00C26086" w:rsidRPr="00091A21">
        <w:rPr>
          <w:rFonts w:ascii="Avenir Next" w:hAnsi="Avenir Next" w:cs="BernardMT-Condensed"/>
          <w:sz w:val="22"/>
          <w:szCs w:val="22"/>
        </w:rPr>
        <w:t>.</w:t>
      </w:r>
      <w:r w:rsidR="000935FE" w:rsidRPr="00091A21">
        <w:rPr>
          <w:rFonts w:ascii="Avenir Next" w:hAnsi="Avenir Next" w:cs="BernardMT-Condensed"/>
          <w:sz w:val="22"/>
          <w:szCs w:val="22"/>
        </w:rPr>
        <w:t xml:space="preserve"> </w:t>
      </w:r>
    </w:p>
    <w:p w14:paraId="01517CAF" w14:textId="1171A0E2" w:rsidR="0000563D" w:rsidRPr="00091A21" w:rsidRDefault="000935FE" w:rsidP="0000563D">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22"/>
          <w:szCs w:val="22"/>
        </w:rPr>
      </w:pPr>
      <w:r w:rsidRPr="00091A21">
        <w:rPr>
          <w:rFonts w:ascii="Avenir Next" w:hAnsi="Avenir Next" w:cs="BernardMT-Condensed"/>
          <w:sz w:val="22"/>
          <w:szCs w:val="22"/>
          <w:u w:val="single"/>
        </w:rPr>
        <w:t>Starting:</w:t>
      </w:r>
      <w:r w:rsidR="008338EA" w:rsidRPr="00091A21">
        <w:rPr>
          <w:rFonts w:ascii="Avenir Next" w:hAnsi="Avenir Next" w:cs="BernardMT-Condensed"/>
          <w:sz w:val="22"/>
          <w:szCs w:val="22"/>
        </w:rPr>
        <w:t xml:space="preserve"> May </w:t>
      </w:r>
      <w:r w:rsidR="00091A21" w:rsidRPr="00091A21">
        <w:rPr>
          <w:rFonts w:ascii="Avenir Next" w:hAnsi="Avenir Next" w:cs="BernardMT-Condensed"/>
          <w:sz w:val="22"/>
          <w:szCs w:val="22"/>
        </w:rPr>
        <w:t>4</w:t>
      </w:r>
      <w:r w:rsidR="004D1BF1" w:rsidRPr="00091A21">
        <w:rPr>
          <w:rFonts w:ascii="Avenir Next" w:hAnsi="Avenir Next" w:cs="BernardMT-Condensed"/>
          <w:sz w:val="22"/>
          <w:szCs w:val="22"/>
        </w:rPr>
        <w:t>,</w:t>
      </w:r>
      <w:r w:rsidR="00F57754" w:rsidRPr="00091A21">
        <w:rPr>
          <w:rFonts w:ascii="Avenir Next" w:hAnsi="Avenir Next" w:cs="BernardMT-Condensed"/>
          <w:sz w:val="22"/>
          <w:szCs w:val="22"/>
        </w:rPr>
        <w:t xml:space="preserve"> 202</w:t>
      </w:r>
      <w:r w:rsidR="00905706" w:rsidRPr="00091A21">
        <w:rPr>
          <w:rFonts w:ascii="Avenir Next" w:hAnsi="Avenir Next" w:cs="BernardMT-Condensed"/>
          <w:sz w:val="22"/>
          <w:szCs w:val="22"/>
        </w:rPr>
        <w:t>4</w:t>
      </w:r>
      <w:r w:rsidR="00F57754" w:rsidRPr="00091A21">
        <w:rPr>
          <w:rFonts w:ascii="Avenir Next" w:hAnsi="Avenir Next" w:cs="BernardMT-Condensed"/>
          <w:sz w:val="22"/>
          <w:szCs w:val="22"/>
        </w:rPr>
        <w:t xml:space="preserve"> - October 2</w:t>
      </w:r>
      <w:r w:rsidR="00905706" w:rsidRPr="00091A21">
        <w:rPr>
          <w:rFonts w:ascii="Avenir Next" w:hAnsi="Avenir Next" w:cs="BernardMT-Condensed"/>
          <w:sz w:val="22"/>
          <w:szCs w:val="22"/>
        </w:rPr>
        <w:t>6</w:t>
      </w:r>
      <w:r w:rsidR="00F57754" w:rsidRPr="00091A21">
        <w:rPr>
          <w:rFonts w:ascii="Avenir Next" w:hAnsi="Avenir Next" w:cs="BernardMT-Condensed"/>
          <w:sz w:val="22"/>
          <w:szCs w:val="22"/>
        </w:rPr>
        <w:t>, 202</w:t>
      </w:r>
      <w:r w:rsidR="00905706" w:rsidRPr="00091A21">
        <w:rPr>
          <w:rFonts w:ascii="Avenir Next" w:hAnsi="Avenir Next" w:cs="BernardMT-Condensed"/>
          <w:sz w:val="22"/>
          <w:szCs w:val="22"/>
        </w:rPr>
        <w:t>4</w:t>
      </w:r>
    </w:p>
    <w:p w14:paraId="2E28F5FB" w14:textId="57984F05" w:rsidR="0000563D" w:rsidRPr="00091A21" w:rsidRDefault="000935FE" w:rsidP="0000563D">
      <w:pPr>
        <w:pBdr>
          <w:top w:val="none" w:sz="0" w:space="0" w:color="auto"/>
          <w:left w:val="none" w:sz="0" w:space="0" w:color="auto"/>
          <w:bottom w:val="none" w:sz="0" w:space="0" w:color="auto"/>
          <w:right w:val="none" w:sz="0" w:space="0" w:color="auto"/>
          <w:bar w:val="none" w:sz="0" w:color="auto"/>
        </w:pBdr>
        <w:rPr>
          <w:rFonts w:ascii="Avenir Next" w:hAnsi="Avenir Next" w:cs="Times New Roman"/>
          <w:sz w:val="22"/>
          <w:szCs w:val="22"/>
        </w:rPr>
      </w:pPr>
      <w:r w:rsidRPr="00091A21">
        <w:rPr>
          <w:rFonts w:ascii="Avenir Next" w:hAnsi="Avenir Next" w:cs="BernardMT-Condensed"/>
          <w:sz w:val="22"/>
          <w:szCs w:val="22"/>
          <w:u w:val="single"/>
        </w:rPr>
        <w:t>Mailing Address:</w:t>
      </w:r>
      <w:r w:rsidRPr="00091A21">
        <w:rPr>
          <w:rFonts w:ascii="Avenir Next" w:hAnsi="Avenir Next" w:cs="BernardMT-Condensed"/>
          <w:sz w:val="22"/>
          <w:szCs w:val="22"/>
        </w:rPr>
        <w:t xml:space="preserve"> </w:t>
      </w:r>
      <w:r w:rsidR="003769F9" w:rsidRPr="00091A21">
        <w:rPr>
          <w:rFonts w:ascii="Avenir Next" w:hAnsi="Avenir Next" w:cs="BernardMT-Condensed"/>
          <w:sz w:val="22"/>
          <w:szCs w:val="22"/>
        </w:rPr>
        <w:t>GCACC</w:t>
      </w:r>
      <w:r w:rsidRPr="00091A21">
        <w:rPr>
          <w:rFonts w:ascii="Avenir Next" w:hAnsi="Avenir Next" w:cs="BernardMT-Condensed"/>
          <w:sz w:val="22"/>
          <w:szCs w:val="22"/>
        </w:rPr>
        <w:t xml:space="preserve"> </w:t>
      </w:r>
      <w:r w:rsidR="0000563D" w:rsidRPr="00091A21">
        <w:rPr>
          <w:rFonts w:ascii="Avenir Next" w:hAnsi="Avenir Next" w:cs="BernardMT-Condensed"/>
          <w:sz w:val="22"/>
          <w:szCs w:val="22"/>
        </w:rPr>
        <w:t>Farmers Market</w:t>
      </w:r>
      <w:r w:rsidR="00C26086" w:rsidRPr="00091A21">
        <w:rPr>
          <w:rFonts w:ascii="Avenir Next" w:hAnsi="Avenir Next" w:cs="BernardMT-Condensed"/>
          <w:sz w:val="22"/>
          <w:szCs w:val="22"/>
        </w:rPr>
        <w:t xml:space="preserve"> </w:t>
      </w:r>
      <w:r w:rsidR="0000563D" w:rsidRPr="00091A21">
        <w:rPr>
          <w:rFonts w:ascii="Avenir Next" w:hAnsi="Avenir Next" w:cs="Times New Roman"/>
          <w:sz w:val="22"/>
          <w:szCs w:val="22"/>
        </w:rPr>
        <w:t>P</w:t>
      </w:r>
      <w:r w:rsidR="00091A21">
        <w:rPr>
          <w:rFonts w:ascii="Avenir Next" w:hAnsi="Avenir Next" w:cs="Times New Roman"/>
          <w:sz w:val="22"/>
          <w:szCs w:val="22"/>
        </w:rPr>
        <w:t>.</w:t>
      </w:r>
      <w:r w:rsidR="0000563D" w:rsidRPr="00091A21">
        <w:rPr>
          <w:rFonts w:ascii="Avenir Next" w:hAnsi="Avenir Next" w:cs="Times New Roman"/>
          <w:sz w:val="22"/>
          <w:szCs w:val="22"/>
        </w:rPr>
        <w:t>O</w:t>
      </w:r>
      <w:r w:rsidR="00091A21">
        <w:rPr>
          <w:rFonts w:ascii="Avenir Next" w:hAnsi="Avenir Next" w:cs="Times New Roman"/>
          <w:sz w:val="22"/>
          <w:szCs w:val="22"/>
        </w:rPr>
        <w:t>.</w:t>
      </w:r>
      <w:r w:rsidR="0000563D" w:rsidRPr="00091A21">
        <w:rPr>
          <w:rFonts w:ascii="Avenir Next" w:hAnsi="Avenir Next" w:cs="Times New Roman"/>
          <w:sz w:val="22"/>
          <w:szCs w:val="22"/>
        </w:rPr>
        <w:t xml:space="preserve"> Box 61</w:t>
      </w:r>
      <w:r w:rsidR="0036198B" w:rsidRPr="00091A21">
        <w:rPr>
          <w:rFonts w:ascii="Avenir Next" w:hAnsi="Avenir Next" w:cs="Times New Roman"/>
          <w:sz w:val="22"/>
          <w:szCs w:val="22"/>
        </w:rPr>
        <w:t>8</w:t>
      </w:r>
      <w:r w:rsidR="00D87C4A" w:rsidRPr="00091A21">
        <w:rPr>
          <w:rFonts w:ascii="Avenir Next" w:hAnsi="Avenir Next" w:cs="Times New Roman"/>
          <w:sz w:val="22"/>
          <w:szCs w:val="22"/>
        </w:rPr>
        <w:t xml:space="preserve">, </w:t>
      </w:r>
      <w:r w:rsidR="0000563D" w:rsidRPr="00091A21">
        <w:rPr>
          <w:rFonts w:ascii="Avenir Next" w:hAnsi="Avenir Next" w:cs="Times New Roman"/>
          <w:sz w:val="22"/>
          <w:szCs w:val="22"/>
        </w:rPr>
        <w:t>Cazenovia,</w:t>
      </w:r>
      <w:r w:rsidR="00091A21" w:rsidRPr="00091A21">
        <w:rPr>
          <w:rFonts w:ascii="Avenir Next" w:hAnsi="Avenir Next" w:cs="Times New Roman"/>
          <w:sz w:val="22"/>
          <w:szCs w:val="22"/>
        </w:rPr>
        <w:t xml:space="preserve"> NY </w:t>
      </w:r>
      <w:r w:rsidR="0000563D" w:rsidRPr="00091A21">
        <w:rPr>
          <w:rFonts w:ascii="Avenir Next" w:hAnsi="Avenir Next" w:cs="Times New Roman"/>
          <w:sz w:val="22"/>
          <w:szCs w:val="22"/>
        </w:rPr>
        <w:t>13035</w:t>
      </w:r>
    </w:p>
    <w:p w14:paraId="74715EB2" w14:textId="2189CE9B" w:rsidR="00D87C4A" w:rsidRPr="00091A21" w:rsidRDefault="00D87C4A" w:rsidP="0000563D">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22"/>
          <w:szCs w:val="22"/>
        </w:rPr>
      </w:pPr>
      <w:r w:rsidRPr="00091A21">
        <w:rPr>
          <w:rFonts w:ascii="Avenir Next" w:hAnsi="Avenir Next" w:cs="Times New Roman"/>
          <w:sz w:val="22"/>
          <w:szCs w:val="22"/>
          <w:u w:val="single"/>
        </w:rPr>
        <w:t>Location:</w:t>
      </w:r>
      <w:r w:rsidRPr="00091A21">
        <w:rPr>
          <w:rFonts w:ascii="Avenir Next" w:hAnsi="Avenir Next" w:cs="Times New Roman"/>
          <w:sz w:val="22"/>
          <w:szCs w:val="22"/>
        </w:rPr>
        <w:t xml:space="preserve"> </w:t>
      </w:r>
      <w:r w:rsidR="00E978A3" w:rsidRPr="00091A21">
        <w:rPr>
          <w:rFonts w:ascii="Avenir Next" w:hAnsi="Avenir Next" w:cs="Times New Roman"/>
          <w:sz w:val="22"/>
          <w:szCs w:val="22"/>
        </w:rPr>
        <w:t>Memorial Park on Route 20</w:t>
      </w:r>
      <w:r w:rsidR="00091A21">
        <w:rPr>
          <w:rFonts w:ascii="Avenir Next" w:hAnsi="Avenir Next" w:cs="Times New Roman"/>
          <w:sz w:val="22"/>
          <w:szCs w:val="22"/>
        </w:rPr>
        <w:t xml:space="preserve"> </w:t>
      </w:r>
      <w:r w:rsidR="00E978A3" w:rsidRPr="00091A21">
        <w:rPr>
          <w:rFonts w:ascii="Avenir Next" w:hAnsi="Avenir Next" w:cs="Times New Roman"/>
          <w:sz w:val="22"/>
          <w:szCs w:val="22"/>
        </w:rPr>
        <w:t>/</w:t>
      </w:r>
      <w:r w:rsidR="00091A21">
        <w:rPr>
          <w:rFonts w:ascii="Avenir Next" w:hAnsi="Avenir Next" w:cs="Times New Roman"/>
          <w:sz w:val="22"/>
          <w:szCs w:val="22"/>
        </w:rPr>
        <w:t xml:space="preserve"> </w:t>
      </w:r>
      <w:r w:rsidR="00E978A3" w:rsidRPr="00091A21">
        <w:rPr>
          <w:rFonts w:ascii="Avenir Next" w:hAnsi="Avenir Next" w:cs="Times New Roman"/>
          <w:sz w:val="22"/>
          <w:szCs w:val="22"/>
        </w:rPr>
        <w:t>Albany St. in Village of Cazenovia</w:t>
      </w:r>
    </w:p>
    <w:p w14:paraId="3C4AC711" w14:textId="10D9EEAD" w:rsidR="000935FE" w:rsidRPr="00091A21" w:rsidRDefault="00347D4B" w:rsidP="0000563D">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22"/>
          <w:szCs w:val="22"/>
        </w:rPr>
      </w:pPr>
      <w:r w:rsidRPr="00091A21">
        <w:rPr>
          <w:rFonts w:ascii="Avenir Next" w:hAnsi="Avenir Next" w:cs="BernardMT-Condensed"/>
          <w:sz w:val="22"/>
          <w:szCs w:val="22"/>
          <w:u w:val="single"/>
        </w:rPr>
        <w:t xml:space="preserve">Lacey Cashman, </w:t>
      </w:r>
      <w:r w:rsidR="000935FE" w:rsidRPr="00091A21">
        <w:rPr>
          <w:rFonts w:ascii="Avenir Next" w:hAnsi="Avenir Next" w:cs="BernardMT-Condensed"/>
          <w:sz w:val="22"/>
          <w:szCs w:val="22"/>
          <w:u w:val="single"/>
        </w:rPr>
        <w:t>Manager Cell</w:t>
      </w:r>
      <w:r w:rsidR="000935FE" w:rsidRPr="00091A21">
        <w:rPr>
          <w:rFonts w:ascii="Avenir Next" w:hAnsi="Avenir Next" w:cs="BernardMT-Condensed"/>
          <w:sz w:val="22"/>
          <w:szCs w:val="22"/>
        </w:rPr>
        <w:t>: (301) 335-1434</w:t>
      </w:r>
      <w:r w:rsidR="008E3920" w:rsidRPr="00091A21">
        <w:rPr>
          <w:rFonts w:ascii="Avenir Next" w:hAnsi="Avenir Next" w:cs="BernardMT-Condensed"/>
          <w:sz w:val="22"/>
          <w:szCs w:val="22"/>
        </w:rPr>
        <w:t xml:space="preserve"> </w:t>
      </w:r>
      <w:r w:rsidR="00C26086" w:rsidRPr="00091A21">
        <w:rPr>
          <w:rFonts w:ascii="Avenir Next" w:hAnsi="Avenir Next" w:cs="BernardMT-Condensed"/>
          <w:sz w:val="22"/>
          <w:szCs w:val="22"/>
        </w:rPr>
        <w:t>*</w:t>
      </w:r>
      <w:r w:rsidR="008E3920" w:rsidRPr="00091A21">
        <w:rPr>
          <w:rFonts w:ascii="Avenir Next" w:hAnsi="Avenir Next" w:cs="BernardMT-Condensed"/>
          <w:sz w:val="22"/>
          <w:szCs w:val="22"/>
        </w:rPr>
        <w:t>text is best</w:t>
      </w:r>
      <w:r w:rsidR="00C26086" w:rsidRPr="00091A21">
        <w:rPr>
          <w:rFonts w:ascii="Avenir Next" w:hAnsi="Avenir Next" w:cs="BernardMT-Condensed"/>
          <w:sz w:val="22"/>
          <w:szCs w:val="22"/>
        </w:rPr>
        <w:t>*</w:t>
      </w:r>
    </w:p>
    <w:p w14:paraId="1BC3A4BB"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22"/>
          <w:szCs w:val="22"/>
        </w:rPr>
      </w:pPr>
      <w:r w:rsidRPr="00091A21">
        <w:rPr>
          <w:rFonts w:ascii="Avenir Next" w:hAnsi="Avenir Next" w:cs="BernardMT-Condensed"/>
          <w:sz w:val="22"/>
          <w:szCs w:val="22"/>
          <w:u w:val="single"/>
        </w:rPr>
        <w:t>Email:</w:t>
      </w:r>
      <w:r w:rsidRPr="00091A21">
        <w:rPr>
          <w:rFonts w:ascii="Avenir Next" w:hAnsi="Avenir Next" w:cs="BernardMT-Condensed"/>
          <w:sz w:val="22"/>
          <w:szCs w:val="22"/>
        </w:rPr>
        <w:t xml:space="preserve"> </w:t>
      </w:r>
      <w:r w:rsidR="003769F9" w:rsidRPr="00091A21">
        <w:rPr>
          <w:rStyle w:val="Hyperlink0"/>
          <w:rFonts w:ascii="Avenir Next" w:hAnsi="Avenir Next"/>
          <w:b w:val="0"/>
          <w:bCs w:val="0"/>
          <w:u w:val="none"/>
        </w:rPr>
        <w:t>cazenoviafarmersmarket@</w:t>
      </w:r>
      <w:r w:rsidR="00EE3A00" w:rsidRPr="00091A21">
        <w:rPr>
          <w:rStyle w:val="Hyperlink0"/>
          <w:rFonts w:ascii="Avenir Next" w:hAnsi="Avenir Next"/>
          <w:b w:val="0"/>
          <w:bCs w:val="0"/>
          <w:u w:val="none"/>
        </w:rPr>
        <w:t>yahoo</w:t>
      </w:r>
      <w:r w:rsidR="003769F9" w:rsidRPr="00091A21">
        <w:rPr>
          <w:rStyle w:val="Hyperlink0"/>
          <w:rFonts w:ascii="Avenir Next" w:hAnsi="Avenir Next"/>
          <w:b w:val="0"/>
          <w:bCs w:val="0"/>
          <w:u w:val="none"/>
        </w:rPr>
        <w:t>.com</w:t>
      </w:r>
    </w:p>
    <w:p w14:paraId="12A18BD3" w14:textId="3DB253E8" w:rsidR="00C26086" w:rsidRPr="00091A21" w:rsidRDefault="000935FE" w:rsidP="003769F9">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22"/>
          <w:szCs w:val="22"/>
        </w:rPr>
      </w:pPr>
      <w:r w:rsidRPr="00091A21">
        <w:rPr>
          <w:rFonts w:ascii="Avenir Next" w:hAnsi="Avenir Next" w:cs="BernardMT-Condensed"/>
          <w:sz w:val="22"/>
          <w:szCs w:val="22"/>
          <w:u w:val="single"/>
        </w:rPr>
        <w:t>Market Websit</w:t>
      </w:r>
      <w:r w:rsidR="003769F9" w:rsidRPr="00091A21">
        <w:rPr>
          <w:rFonts w:ascii="Avenir Next" w:hAnsi="Avenir Next" w:cs="BernardMT-Condensed"/>
          <w:sz w:val="22"/>
          <w:szCs w:val="22"/>
          <w:u w:val="single"/>
        </w:rPr>
        <w:t>e:</w:t>
      </w:r>
      <w:r w:rsidR="003769F9" w:rsidRPr="00091A21">
        <w:rPr>
          <w:rFonts w:ascii="Avenir Next" w:hAnsi="Avenir Next" w:cs="BernardMT-Condensed"/>
          <w:sz w:val="22"/>
          <w:szCs w:val="22"/>
        </w:rPr>
        <w:t xml:space="preserve"> </w:t>
      </w:r>
      <w:hyperlink r:id="rId7" w:history="1">
        <w:r w:rsidR="00C26086" w:rsidRPr="00091A21">
          <w:rPr>
            <w:rStyle w:val="Hyperlink"/>
            <w:rFonts w:ascii="Avenir Next" w:hAnsi="Avenir Next" w:cs="BernardMT-Condensed"/>
            <w:sz w:val="22"/>
            <w:szCs w:val="22"/>
            <w:u w:val="none"/>
          </w:rPr>
          <w:t>www.cazenovia.com/farmersmarket</w:t>
        </w:r>
      </w:hyperlink>
    </w:p>
    <w:p w14:paraId="13B155B4" w14:textId="408D947B" w:rsidR="00C26086" w:rsidRPr="00091A21" w:rsidRDefault="00C26086" w:rsidP="003769F9">
      <w:pPr>
        <w:pBdr>
          <w:top w:val="none" w:sz="0" w:space="0" w:color="auto"/>
          <w:left w:val="none" w:sz="0" w:space="0" w:color="auto"/>
          <w:bottom w:val="none" w:sz="0" w:space="0" w:color="auto"/>
          <w:right w:val="none" w:sz="0" w:space="0" w:color="auto"/>
          <w:bar w:val="none" w:sz="0" w:color="auto"/>
        </w:pBdr>
        <w:rPr>
          <w:rFonts w:ascii="Avenir Next" w:hAnsi="Avenir Next" w:cs="BernardMT-Condensed"/>
          <w:sz w:val="22"/>
          <w:szCs w:val="22"/>
        </w:rPr>
      </w:pPr>
      <w:r w:rsidRPr="00091A21">
        <w:rPr>
          <w:rFonts w:ascii="Avenir Next" w:hAnsi="Avenir Next" w:cs="BernardMT-Condensed"/>
          <w:sz w:val="22"/>
          <w:szCs w:val="22"/>
          <w:u w:val="single"/>
        </w:rPr>
        <w:t>Online Vendor Application:</w:t>
      </w:r>
      <w:r w:rsidRPr="00091A21">
        <w:rPr>
          <w:rFonts w:ascii="Avenir Next" w:hAnsi="Avenir Next" w:cs="BernardMT-Condensed"/>
          <w:sz w:val="22"/>
          <w:szCs w:val="22"/>
        </w:rPr>
        <w:t xml:space="preserve"> </w:t>
      </w:r>
      <w:hyperlink r:id="rId8" w:history="1">
        <w:r w:rsidRPr="00091A21">
          <w:rPr>
            <w:rStyle w:val="Hyperlink"/>
            <w:rFonts w:ascii="Avenir Next" w:hAnsi="Avenir Next" w:cs="BernardMT-Condensed"/>
            <w:sz w:val="22"/>
            <w:szCs w:val="22"/>
            <w:u w:val="none"/>
          </w:rPr>
          <w:t>www.cazenovia.com/farmersmarketsignup</w:t>
        </w:r>
      </w:hyperlink>
      <w:r w:rsidRPr="00091A21">
        <w:rPr>
          <w:rFonts w:ascii="Avenir Next" w:hAnsi="Avenir Next" w:cs="BernardMT-Condensed"/>
          <w:sz w:val="22"/>
          <w:szCs w:val="22"/>
          <w:u w:val="single"/>
        </w:rPr>
        <w:t xml:space="preserve"> </w:t>
      </w:r>
    </w:p>
    <w:p w14:paraId="1D0AA6F3" w14:textId="3B00B984" w:rsidR="003769F9" w:rsidRPr="00091A21" w:rsidRDefault="00CC4DA7" w:rsidP="003769F9">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u w:val="single"/>
        </w:rPr>
        <w:t>Dates for 202</w:t>
      </w:r>
      <w:r w:rsidR="00B750D7" w:rsidRPr="00091A21">
        <w:rPr>
          <w:rFonts w:ascii="Avenir Next" w:hAnsi="Avenir Next"/>
          <w:sz w:val="22"/>
          <w:szCs w:val="22"/>
          <w:u w:val="single"/>
        </w:rPr>
        <w:t>4</w:t>
      </w:r>
      <w:r w:rsidR="000935FE" w:rsidRPr="00091A21">
        <w:rPr>
          <w:rFonts w:ascii="Avenir Next" w:hAnsi="Avenir Next"/>
          <w:sz w:val="22"/>
          <w:szCs w:val="22"/>
          <w:u w:val="single"/>
        </w:rPr>
        <w:t xml:space="preserve"> Season</w:t>
      </w:r>
      <w:r w:rsidR="001718A2" w:rsidRPr="00091A21">
        <w:rPr>
          <w:rFonts w:ascii="Avenir Next" w:hAnsi="Avenir Next"/>
          <w:sz w:val="20"/>
          <w:szCs w:val="22"/>
          <w:u w:val="single"/>
        </w:rPr>
        <w:t>:</w:t>
      </w:r>
      <w:r w:rsidR="001718A2" w:rsidRPr="00091A21">
        <w:rPr>
          <w:rFonts w:ascii="Avenir Next" w:hAnsi="Avenir Next"/>
          <w:sz w:val="20"/>
          <w:szCs w:val="22"/>
        </w:rPr>
        <w:t xml:space="preserve">  </w:t>
      </w:r>
      <w:r w:rsidR="003769F9" w:rsidRPr="00091A21">
        <w:rPr>
          <w:rFonts w:ascii="Avenir Next" w:hAnsi="Avenir Next"/>
          <w:sz w:val="22"/>
          <w:szCs w:val="22"/>
        </w:rPr>
        <w:t xml:space="preserve">May </w:t>
      </w:r>
      <w:r w:rsidR="00091A21" w:rsidRPr="00091A21">
        <w:rPr>
          <w:rFonts w:ascii="Avenir Next" w:hAnsi="Avenir Next"/>
          <w:sz w:val="22"/>
          <w:szCs w:val="22"/>
        </w:rPr>
        <w:t xml:space="preserve">4, </w:t>
      </w:r>
      <w:r w:rsidR="004D1BF1" w:rsidRPr="00091A21">
        <w:rPr>
          <w:rFonts w:ascii="Avenir Next" w:hAnsi="Avenir Next"/>
          <w:sz w:val="22"/>
          <w:szCs w:val="22"/>
        </w:rPr>
        <w:t>1</w:t>
      </w:r>
      <w:r w:rsidR="00905706" w:rsidRPr="00091A21">
        <w:rPr>
          <w:rFonts w:ascii="Avenir Next" w:hAnsi="Avenir Next"/>
          <w:sz w:val="22"/>
          <w:szCs w:val="22"/>
        </w:rPr>
        <w:t>1</w:t>
      </w:r>
      <w:r w:rsidR="003769F9" w:rsidRPr="00091A21">
        <w:rPr>
          <w:rFonts w:ascii="Avenir Next" w:hAnsi="Avenir Next"/>
          <w:sz w:val="22"/>
          <w:szCs w:val="22"/>
        </w:rPr>
        <w:t xml:space="preserve">, </w:t>
      </w:r>
      <w:r w:rsidR="00905706" w:rsidRPr="00091A21">
        <w:rPr>
          <w:rFonts w:ascii="Avenir Next" w:hAnsi="Avenir Next"/>
          <w:sz w:val="22"/>
          <w:szCs w:val="22"/>
        </w:rPr>
        <w:t>18</w:t>
      </w:r>
      <w:r w:rsidR="003769F9" w:rsidRPr="00091A21">
        <w:rPr>
          <w:rFonts w:ascii="Avenir Next" w:hAnsi="Avenir Next"/>
          <w:sz w:val="22"/>
          <w:szCs w:val="22"/>
        </w:rPr>
        <w:t>, 2</w:t>
      </w:r>
      <w:r w:rsidR="00905706" w:rsidRPr="00091A21">
        <w:rPr>
          <w:rFonts w:ascii="Avenir Next" w:hAnsi="Avenir Next"/>
          <w:sz w:val="22"/>
          <w:szCs w:val="22"/>
        </w:rPr>
        <w:t>5</w:t>
      </w:r>
      <w:r w:rsidR="003769F9" w:rsidRPr="00091A21">
        <w:rPr>
          <w:rFonts w:ascii="Avenir Next" w:hAnsi="Avenir Next"/>
          <w:sz w:val="22"/>
          <w:szCs w:val="22"/>
        </w:rPr>
        <w:t xml:space="preserve"> - June </w:t>
      </w:r>
      <w:r w:rsidR="00905706" w:rsidRPr="00091A21">
        <w:rPr>
          <w:rFonts w:ascii="Avenir Next" w:hAnsi="Avenir Next"/>
          <w:sz w:val="22"/>
          <w:szCs w:val="22"/>
        </w:rPr>
        <w:t>1</w:t>
      </w:r>
      <w:r w:rsidR="003769F9" w:rsidRPr="00091A21">
        <w:rPr>
          <w:rFonts w:ascii="Avenir Next" w:hAnsi="Avenir Next"/>
          <w:sz w:val="22"/>
          <w:szCs w:val="22"/>
        </w:rPr>
        <w:t xml:space="preserve">, </w:t>
      </w:r>
      <w:r w:rsidR="00905706" w:rsidRPr="00091A21">
        <w:rPr>
          <w:rFonts w:ascii="Avenir Next" w:hAnsi="Avenir Next"/>
          <w:sz w:val="22"/>
          <w:szCs w:val="22"/>
        </w:rPr>
        <w:t>8</w:t>
      </w:r>
      <w:r w:rsidR="003769F9" w:rsidRPr="00091A21">
        <w:rPr>
          <w:rFonts w:ascii="Avenir Next" w:hAnsi="Avenir Next"/>
          <w:sz w:val="22"/>
          <w:szCs w:val="22"/>
        </w:rPr>
        <w:t>, 1</w:t>
      </w:r>
      <w:r w:rsidR="00905706" w:rsidRPr="00091A21">
        <w:rPr>
          <w:rFonts w:ascii="Avenir Next" w:hAnsi="Avenir Next"/>
          <w:sz w:val="22"/>
          <w:szCs w:val="22"/>
        </w:rPr>
        <w:t>5</w:t>
      </w:r>
      <w:r w:rsidR="003769F9" w:rsidRPr="00091A21">
        <w:rPr>
          <w:rFonts w:ascii="Avenir Next" w:hAnsi="Avenir Next"/>
          <w:sz w:val="22"/>
          <w:szCs w:val="22"/>
        </w:rPr>
        <w:t>, 2</w:t>
      </w:r>
      <w:r w:rsidR="00905706" w:rsidRPr="00091A21">
        <w:rPr>
          <w:rFonts w:ascii="Avenir Next" w:hAnsi="Avenir Next"/>
          <w:sz w:val="22"/>
          <w:szCs w:val="22"/>
        </w:rPr>
        <w:t>2, 29</w:t>
      </w:r>
      <w:r w:rsidR="003769F9" w:rsidRPr="00091A21">
        <w:rPr>
          <w:rFonts w:ascii="Avenir Next" w:hAnsi="Avenir Next"/>
          <w:sz w:val="22"/>
          <w:szCs w:val="22"/>
        </w:rPr>
        <w:t xml:space="preserve"> - July </w:t>
      </w:r>
      <w:r w:rsidR="00905706" w:rsidRPr="00091A21">
        <w:rPr>
          <w:rFonts w:ascii="Avenir Next" w:hAnsi="Avenir Next"/>
          <w:sz w:val="22"/>
          <w:szCs w:val="22"/>
        </w:rPr>
        <w:t>6</w:t>
      </w:r>
      <w:r w:rsidR="003769F9" w:rsidRPr="00091A21">
        <w:rPr>
          <w:rFonts w:ascii="Avenir Next" w:hAnsi="Avenir Next"/>
          <w:sz w:val="22"/>
          <w:szCs w:val="22"/>
        </w:rPr>
        <w:t>, 1</w:t>
      </w:r>
      <w:r w:rsidR="00905706" w:rsidRPr="00091A21">
        <w:rPr>
          <w:rFonts w:ascii="Avenir Next" w:hAnsi="Avenir Next"/>
          <w:sz w:val="22"/>
          <w:szCs w:val="22"/>
        </w:rPr>
        <w:t>3</w:t>
      </w:r>
      <w:r w:rsidR="003769F9" w:rsidRPr="00091A21">
        <w:rPr>
          <w:rFonts w:ascii="Avenir Next" w:hAnsi="Avenir Next"/>
          <w:sz w:val="22"/>
          <w:szCs w:val="22"/>
        </w:rPr>
        <w:t>, 2</w:t>
      </w:r>
      <w:r w:rsidR="00905706" w:rsidRPr="00091A21">
        <w:rPr>
          <w:rFonts w:ascii="Avenir Next" w:hAnsi="Avenir Next"/>
          <w:sz w:val="22"/>
          <w:szCs w:val="22"/>
        </w:rPr>
        <w:t>0</w:t>
      </w:r>
      <w:r w:rsidR="003769F9" w:rsidRPr="00091A21">
        <w:rPr>
          <w:rFonts w:ascii="Avenir Next" w:hAnsi="Avenir Next"/>
          <w:sz w:val="22"/>
          <w:szCs w:val="22"/>
        </w:rPr>
        <w:t xml:space="preserve">, </w:t>
      </w:r>
      <w:r w:rsidR="004D1BF1" w:rsidRPr="00091A21">
        <w:rPr>
          <w:rFonts w:ascii="Avenir Next" w:hAnsi="Avenir Next"/>
          <w:sz w:val="22"/>
          <w:szCs w:val="22"/>
        </w:rPr>
        <w:t>2</w:t>
      </w:r>
      <w:r w:rsidR="00905706" w:rsidRPr="00091A21">
        <w:rPr>
          <w:rFonts w:ascii="Avenir Next" w:hAnsi="Avenir Next"/>
          <w:sz w:val="22"/>
          <w:szCs w:val="22"/>
        </w:rPr>
        <w:t>7</w:t>
      </w:r>
      <w:r w:rsidR="003769F9" w:rsidRPr="00091A21">
        <w:rPr>
          <w:rFonts w:ascii="Avenir Next" w:hAnsi="Avenir Next"/>
          <w:sz w:val="22"/>
          <w:szCs w:val="22"/>
        </w:rPr>
        <w:t xml:space="preserve"> -</w:t>
      </w:r>
    </w:p>
    <w:p w14:paraId="3CB36F6D" w14:textId="77777777" w:rsidR="003769F9" w:rsidRPr="00091A21" w:rsidRDefault="003769F9" w:rsidP="003769F9">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                                     August </w:t>
      </w:r>
      <w:r w:rsidR="00905706" w:rsidRPr="00091A21">
        <w:rPr>
          <w:rFonts w:ascii="Avenir Next" w:hAnsi="Avenir Next"/>
          <w:sz w:val="22"/>
          <w:szCs w:val="22"/>
        </w:rPr>
        <w:t>3</w:t>
      </w:r>
      <w:r w:rsidRPr="00091A21">
        <w:rPr>
          <w:rFonts w:ascii="Avenir Next" w:hAnsi="Avenir Next"/>
          <w:sz w:val="22"/>
          <w:szCs w:val="22"/>
        </w:rPr>
        <w:t>, 1</w:t>
      </w:r>
      <w:r w:rsidR="00905706" w:rsidRPr="00091A21">
        <w:rPr>
          <w:rFonts w:ascii="Avenir Next" w:hAnsi="Avenir Next"/>
          <w:sz w:val="22"/>
          <w:szCs w:val="22"/>
        </w:rPr>
        <w:t>0</w:t>
      </w:r>
      <w:r w:rsidRPr="00091A21">
        <w:rPr>
          <w:rFonts w:ascii="Avenir Next" w:hAnsi="Avenir Next"/>
          <w:sz w:val="22"/>
          <w:szCs w:val="22"/>
        </w:rPr>
        <w:t xml:space="preserve">, </w:t>
      </w:r>
      <w:r w:rsidR="004D1BF1" w:rsidRPr="00091A21">
        <w:rPr>
          <w:rFonts w:ascii="Avenir Next" w:hAnsi="Avenir Next"/>
          <w:sz w:val="22"/>
          <w:szCs w:val="22"/>
        </w:rPr>
        <w:t>1</w:t>
      </w:r>
      <w:r w:rsidR="00905706" w:rsidRPr="00091A21">
        <w:rPr>
          <w:rFonts w:ascii="Avenir Next" w:hAnsi="Avenir Next"/>
          <w:sz w:val="22"/>
          <w:szCs w:val="22"/>
        </w:rPr>
        <w:t>7</w:t>
      </w:r>
      <w:r w:rsidRPr="00091A21">
        <w:rPr>
          <w:rFonts w:ascii="Avenir Next" w:hAnsi="Avenir Next"/>
          <w:sz w:val="22"/>
          <w:szCs w:val="22"/>
        </w:rPr>
        <w:t>, 2</w:t>
      </w:r>
      <w:r w:rsidR="00905706" w:rsidRPr="00091A21">
        <w:rPr>
          <w:rFonts w:ascii="Avenir Next" w:hAnsi="Avenir Next"/>
          <w:sz w:val="22"/>
          <w:szCs w:val="22"/>
        </w:rPr>
        <w:t>4, 31</w:t>
      </w:r>
      <w:r w:rsidRPr="00091A21">
        <w:rPr>
          <w:rFonts w:ascii="Avenir Next" w:hAnsi="Avenir Next"/>
          <w:sz w:val="22"/>
          <w:szCs w:val="22"/>
        </w:rPr>
        <w:t xml:space="preserve"> - September </w:t>
      </w:r>
      <w:r w:rsidR="00905706" w:rsidRPr="00091A21">
        <w:rPr>
          <w:rFonts w:ascii="Avenir Next" w:hAnsi="Avenir Next"/>
          <w:sz w:val="22"/>
          <w:szCs w:val="22"/>
        </w:rPr>
        <w:t>7</w:t>
      </w:r>
      <w:r w:rsidRPr="00091A21">
        <w:rPr>
          <w:rFonts w:ascii="Avenir Next" w:hAnsi="Avenir Next"/>
          <w:sz w:val="22"/>
          <w:szCs w:val="22"/>
        </w:rPr>
        <w:t>, 1</w:t>
      </w:r>
      <w:r w:rsidR="00905706" w:rsidRPr="00091A21">
        <w:rPr>
          <w:rFonts w:ascii="Avenir Next" w:hAnsi="Avenir Next"/>
          <w:sz w:val="22"/>
          <w:szCs w:val="22"/>
        </w:rPr>
        <w:t>4</w:t>
      </w:r>
      <w:r w:rsidRPr="00091A21">
        <w:rPr>
          <w:rFonts w:ascii="Avenir Next" w:hAnsi="Avenir Next"/>
          <w:sz w:val="22"/>
          <w:szCs w:val="22"/>
        </w:rPr>
        <w:t>, 2</w:t>
      </w:r>
      <w:r w:rsidR="00905706" w:rsidRPr="00091A21">
        <w:rPr>
          <w:rFonts w:ascii="Avenir Next" w:hAnsi="Avenir Next"/>
          <w:sz w:val="22"/>
          <w:szCs w:val="22"/>
        </w:rPr>
        <w:t>1</w:t>
      </w:r>
      <w:r w:rsidR="004D1BF1" w:rsidRPr="00091A21">
        <w:rPr>
          <w:rFonts w:ascii="Avenir Next" w:hAnsi="Avenir Next"/>
          <w:sz w:val="22"/>
          <w:szCs w:val="22"/>
        </w:rPr>
        <w:t xml:space="preserve">, </w:t>
      </w:r>
      <w:r w:rsidR="00905706" w:rsidRPr="00091A21">
        <w:rPr>
          <w:rFonts w:ascii="Avenir Next" w:hAnsi="Avenir Next"/>
          <w:sz w:val="22"/>
          <w:szCs w:val="22"/>
        </w:rPr>
        <w:t>28</w:t>
      </w:r>
      <w:r w:rsidRPr="00091A21">
        <w:rPr>
          <w:rFonts w:ascii="Avenir Next" w:hAnsi="Avenir Next"/>
          <w:sz w:val="22"/>
          <w:szCs w:val="22"/>
        </w:rPr>
        <w:t xml:space="preserve"> - October </w:t>
      </w:r>
      <w:r w:rsidR="00905706" w:rsidRPr="00091A21">
        <w:rPr>
          <w:rFonts w:ascii="Avenir Next" w:hAnsi="Avenir Next"/>
          <w:sz w:val="22"/>
          <w:szCs w:val="22"/>
        </w:rPr>
        <w:t>5</w:t>
      </w:r>
      <w:r w:rsidRPr="00091A21">
        <w:rPr>
          <w:rFonts w:ascii="Avenir Next" w:hAnsi="Avenir Next"/>
          <w:sz w:val="22"/>
          <w:szCs w:val="22"/>
        </w:rPr>
        <w:t>, 1</w:t>
      </w:r>
      <w:r w:rsidR="00905706" w:rsidRPr="00091A21">
        <w:rPr>
          <w:rFonts w:ascii="Avenir Next" w:hAnsi="Avenir Next"/>
          <w:sz w:val="22"/>
          <w:szCs w:val="22"/>
        </w:rPr>
        <w:t>2</w:t>
      </w:r>
      <w:r w:rsidRPr="00091A21">
        <w:rPr>
          <w:rFonts w:ascii="Avenir Next" w:hAnsi="Avenir Next"/>
          <w:sz w:val="22"/>
          <w:szCs w:val="22"/>
        </w:rPr>
        <w:t xml:space="preserve">, </w:t>
      </w:r>
      <w:r w:rsidR="00905706" w:rsidRPr="00091A21">
        <w:rPr>
          <w:rFonts w:ascii="Avenir Next" w:hAnsi="Avenir Next"/>
          <w:sz w:val="22"/>
          <w:szCs w:val="22"/>
        </w:rPr>
        <w:t>19, 26</w:t>
      </w:r>
    </w:p>
    <w:p w14:paraId="2D3A037E" w14:textId="77777777" w:rsidR="00C26086" w:rsidRPr="00091A21" w:rsidRDefault="00C26086" w:rsidP="003769F9">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4AC67673" w14:textId="5706716B" w:rsidR="000935FE" w:rsidRPr="00091A21" w:rsidRDefault="000935FE" w:rsidP="003769F9">
      <w:pPr>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 xml:space="preserve">1. </w:t>
      </w:r>
      <w:r w:rsidRPr="00091A21">
        <w:rPr>
          <w:rFonts w:ascii="Avenir Next" w:hAnsi="Avenir Next"/>
          <w:b/>
          <w:bCs/>
        </w:rPr>
        <w:t>PRODUCTS:</w:t>
      </w:r>
      <w:r w:rsidRPr="00091A21">
        <w:rPr>
          <w:rFonts w:ascii="Avenir Next" w:hAnsi="Avenir Next"/>
        </w:rPr>
        <w:t xml:space="preserve"> This market is for the sale of locally grown or produced food and food products in New York State, </w:t>
      </w:r>
      <w:proofErr w:type="gramStart"/>
      <w:r w:rsidRPr="00091A21">
        <w:rPr>
          <w:rFonts w:ascii="Avenir Next" w:hAnsi="Avenir Next"/>
        </w:rPr>
        <w:t>with the exception of</w:t>
      </w:r>
      <w:proofErr w:type="gramEnd"/>
      <w:r w:rsidRPr="00091A21">
        <w:rPr>
          <w:rFonts w:ascii="Avenir Next" w:hAnsi="Avenir Next"/>
        </w:rPr>
        <w:t xml:space="preserve"> fruits grown in nearby states.</w:t>
      </w:r>
      <w:r w:rsidR="003769F9" w:rsidRPr="00091A21">
        <w:rPr>
          <w:rFonts w:ascii="Avenir Next" w:hAnsi="Avenir Next"/>
        </w:rPr>
        <w:t xml:space="preserve"> </w:t>
      </w:r>
      <w:r w:rsidR="00F9782B" w:rsidRPr="00091A21">
        <w:rPr>
          <w:rFonts w:ascii="Avenir Next" w:hAnsi="Avenir Next"/>
        </w:rPr>
        <w:t xml:space="preserve">100% </w:t>
      </w:r>
      <w:r w:rsidR="003769F9" w:rsidRPr="00091A21">
        <w:rPr>
          <w:rFonts w:ascii="Avenir Next" w:hAnsi="Avenir Next"/>
        </w:rPr>
        <w:t>homemade craft items may also be sold</w:t>
      </w:r>
      <w:r w:rsidR="00C246F6" w:rsidRPr="00091A21">
        <w:rPr>
          <w:rFonts w:ascii="Avenir Next" w:hAnsi="Avenir Next"/>
        </w:rPr>
        <w:t xml:space="preserve">. </w:t>
      </w:r>
    </w:p>
    <w:p w14:paraId="3ABAE90D" w14:textId="77777777" w:rsidR="00A53F62" w:rsidRPr="00091A21" w:rsidRDefault="00A53F62">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2F8B784E"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2. </w:t>
      </w:r>
      <w:r w:rsidRPr="00091A21">
        <w:rPr>
          <w:rFonts w:ascii="Avenir Next" w:hAnsi="Avenir Next"/>
          <w:b/>
          <w:bCs/>
          <w:sz w:val="22"/>
          <w:szCs w:val="22"/>
        </w:rPr>
        <w:t>ELIGIBILITY:</w:t>
      </w:r>
      <w:r w:rsidRPr="00091A21">
        <w:rPr>
          <w:rFonts w:ascii="Avenir Next" w:hAnsi="Avenir Next"/>
          <w:sz w:val="22"/>
          <w:szCs w:val="22"/>
        </w:rPr>
        <w:t xml:space="preserve"> All vendors must live within </w:t>
      </w:r>
      <w:r w:rsidR="003769F9" w:rsidRPr="00091A21">
        <w:rPr>
          <w:rFonts w:ascii="Avenir Next" w:hAnsi="Avenir Next"/>
          <w:sz w:val="22"/>
          <w:szCs w:val="22"/>
        </w:rPr>
        <w:t>25</w:t>
      </w:r>
      <w:r w:rsidRPr="00091A21">
        <w:rPr>
          <w:rFonts w:ascii="Avenir Next" w:hAnsi="Avenir Next"/>
          <w:sz w:val="22"/>
          <w:szCs w:val="22"/>
        </w:rPr>
        <w:t xml:space="preserve">-mile radius of </w:t>
      </w:r>
      <w:r w:rsidR="003769F9" w:rsidRPr="00091A21">
        <w:rPr>
          <w:rFonts w:ascii="Avenir Next" w:hAnsi="Avenir Next"/>
          <w:sz w:val="22"/>
          <w:szCs w:val="22"/>
        </w:rPr>
        <w:t>Cazenovia</w:t>
      </w:r>
      <w:r w:rsidRPr="00091A21">
        <w:rPr>
          <w:rFonts w:ascii="Avenir Next" w:hAnsi="Avenir Next"/>
          <w:sz w:val="22"/>
          <w:szCs w:val="22"/>
        </w:rPr>
        <w:t xml:space="preserve"> and must produce at least </w:t>
      </w:r>
      <w:r w:rsidR="003769F9" w:rsidRPr="00091A21">
        <w:rPr>
          <w:rFonts w:ascii="Avenir Next" w:hAnsi="Avenir Next"/>
          <w:sz w:val="22"/>
          <w:szCs w:val="22"/>
        </w:rPr>
        <w:t>90</w:t>
      </w:r>
      <w:r w:rsidRPr="00091A21">
        <w:rPr>
          <w:rFonts w:ascii="Avenir Next" w:hAnsi="Avenir Next"/>
          <w:sz w:val="22"/>
          <w:szCs w:val="22"/>
        </w:rPr>
        <w:t xml:space="preserve">% of the products offered. Producers who are outside the </w:t>
      </w:r>
      <w:r w:rsidR="003769F9" w:rsidRPr="00091A21">
        <w:rPr>
          <w:rFonts w:ascii="Avenir Next" w:hAnsi="Avenir Next"/>
          <w:sz w:val="22"/>
          <w:szCs w:val="22"/>
        </w:rPr>
        <w:t>25</w:t>
      </w:r>
      <w:r w:rsidRPr="00091A21">
        <w:rPr>
          <w:rFonts w:ascii="Avenir Next" w:hAnsi="Avenir Next"/>
          <w:sz w:val="22"/>
          <w:szCs w:val="22"/>
        </w:rPr>
        <w:t>-mile limit may be considered based upon needs and enhancement of the market.</w:t>
      </w:r>
    </w:p>
    <w:p w14:paraId="14932759" w14:textId="77777777"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6C594118" w14:textId="77777777"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 xml:space="preserve">3. </w:t>
      </w:r>
      <w:r w:rsidRPr="00091A21">
        <w:rPr>
          <w:rFonts w:ascii="Avenir Next" w:hAnsi="Avenir Next"/>
          <w:b/>
          <w:bCs/>
        </w:rPr>
        <w:t>FORMS REQUIRED:</w:t>
      </w:r>
      <w:r w:rsidRPr="00091A21">
        <w:rPr>
          <w:rFonts w:ascii="Avenir Next" w:hAnsi="Avenir Next"/>
        </w:rPr>
        <w:t xml:space="preserve"> </w:t>
      </w:r>
      <w:r w:rsidRPr="00091A21">
        <w:rPr>
          <w:rFonts w:ascii="Avenir Next" w:hAnsi="Avenir Next"/>
          <w:u w:val="single"/>
        </w:rPr>
        <w:t xml:space="preserve">Must be submitted </w:t>
      </w:r>
      <w:r w:rsidR="00294B58" w:rsidRPr="00091A21">
        <w:rPr>
          <w:rFonts w:ascii="Avenir Next" w:hAnsi="Avenir Next"/>
          <w:u w:val="single"/>
        </w:rPr>
        <w:t xml:space="preserve">online </w:t>
      </w:r>
      <w:r w:rsidRPr="00091A21">
        <w:rPr>
          <w:rFonts w:ascii="Avenir Next" w:hAnsi="Avenir Next"/>
          <w:u w:val="single"/>
        </w:rPr>
        <w:t>when applying as a vendor/farmer.</w:t>
      </w:r>
    </w:p>
    <w:p w14:paraId="372325AA" w14:textId="335D7B29" w:rsidR="000935FE" w:rsidRPr="00091A21" w:rsidRDefault="00736F1B">
      <w:pPr>
        <w:numPr>
          <w:ilvl w:val="0"/>
          <w:numId w:val="2"/>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202</w:t>
      </w:r>
      <w:r w:rsidR="00670C32" w:rsidRPr="00091A21">
        <w:rPr>
          <w:rFonts w:ascii="Avenir Next" w:hAnsi="Avenir Next"/>
          <w:sz w:val="22"/>
          <w:szCs w:val="22"/>
        </w:rPr>
        <w:t>4</w:t>
      </w:r>
      <w:r w:rsidR="000935FE" w:rsidRPr="00091A21">
        <w:rPr>
          <w:rFonts w:ascii="Avenir Next" w:hAnsi="Avenir Next"/>
          <w:sz w:val="22"/>
          <w:szCs w:val="22"/>
        </w:rPr>
        <w:t xml:space="preserve"> Summer Farmers Market Vendor Application Form </w:t>
      </w:r>
      <w:hyperlink r:id="rId9" w:history="1">
        <w:r w:rsidR="00C26086" w:rsidRPr="00091A21">
          <w:rPr>
            <w:rStyle w:val="Hyperlink"/>
            <w:rFonts w:ascii="Avenir Next" w:hAnsi="Avenir Next" w:cs="BernardMT-Condensed"/>
            <w:sz w:val="22"/>
            <w:szCs w:val="22"/>
          </w:rPr>
          <w:t>www.cazenovia.com/farmersmarketsignup</w:t>
        </w:r>
      </w:hyperlink>
    </w:p>
    <w:p w14:paraId="5A68AC9E" w14:textId="77777777" w:rsidR="000935FE" w:rsidRPr="00091A21" w:rsidRDefault="00736F1B">
      <w:pPr>
        <w:numPr>
          <w:ilvl w:val="0"/>
          <w:numId w:val="2"/>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202</w:t>
      </w:r>
      <w:r w:rsidR="00670C32" w:rsidRPr="00091A21">
        <w:rPr>
          <w:rFonts w:ascii="Avenir Next" w:hAnsi="Avenir Next"/>
          <w:sz w:val="22"/>
          <w:szCs w:val="22"/>
        </w:rPr>
        <w:t>4</w:t>
      </w:r>
      <w:r w:rsidR="003769F9" w:rsidRPr="00091A21">
        <w:rPr>
          <w:rFonts w:ascii="Avenir Next" w:hAnsi="Avenir Next"/>
          <w:sz w:val="22"/>
          <w:szCs w:val="22"/>
        </w:rPr>
        <w:t xml:space="preserve"> GCACC</w:t>
      </w:r>
      <w:r w:rsidR="000935FE" w:rsidRPr="00091A21">
        <w:rPr>
          <w:rFonts w:ascii="Avenir Next" w:hAnsi="Avenir Next"/>
          <w:sz w:val="22"/>
          <w:szCs w:val="22"/>
        </w:rPr>
        <w:t xml:space="preserve"> Rules and Regulations Form – all 3 pages must be submitted and initialed on pg. 1 &amp; </w:t>
      </w:r>
      <w:proofErr w:type="gramStart"/>
      <w:r w:rsidR="000935FE" w:rsidRPr="00091A21">
        <w:rPr>
          <w:rFonts w:ascii="Avenir Next" w:hAnsi="Avenir Next"/>
          <w:sz w:val="22"/>
          <w:szCs w:val="22"/>
        </w:rPr>
        <w:t>2</w:t>
      </w:r>
      <w:proofErr w:type="gramEnd"/>
    </w:p>
    <w:p w14:paraId="7CB31CA3" w14:textId="77777777" w:rsidR="000935FE" w:rsidRPr="00091A21" w:rsidRDefault="001E05F6">
      <w:pPr>
        <w:numPr>
          <w:ilvl w:val="0"/>
          <w:numId w:val="2"/>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Market Fees, Cert</w:t>
      </w:r>
      <w:r w:rsidR="009277F0" w:rsidRPr="00091A21">
        <w:rPr>
          <w:rFonts w:ascii="Avenir Next" w:hAnsi="Avenir Next"/>
          <w:sz w:val="22"/>
          <w:szCs w:val="22"/>
        </w:rPr>
        <w:t xml:space="preserve">. </w:t>
      </w:r>
      <w:r w:rsidRPr="00091A21">
        <w:rPr>
          <w:rFonts w:ascii="Avenir Next" w:hAnsi="Avenir Next"/>
          <w:sz w:val="22"/>
          <w:szCs w:val="22"/>
        </w:rPr>
        <w:t>of</w:t>
      </w:r>
      <w:r w:rsidR="000935FE" w:rsidRPr="00091A21">
        <w:rPr>
          <w:rFonts w:ascii="Avenir Next" w:hAnsi="Avenir Next"/>
          <w:sz w:val="22"/>
          <w:szCs w:val="22"/>
        </w:rPr>
        <w:t xml:space="preserve"> Insuranc</w:t>
      </w:r>
      <w:r w:rsidR="00525C51" w:rsidRPr="00091A21">
        <w:rPr>
          <w:rFonts w:ascii="Avenir Next" w:hAnsi="Avenir Next"/>
          <w:sz w:val="22"/>
          <w:szCs w:val="22"/>
        </w:rPr>
        <w:t>e and other Insurance forms</w:t>
      </w:r>
      <w:r w:rsidRPr="00091A21">
        <w:rPr>
          <w:rFonts w:ascii="Avenir Next" w:hAnsi="Avenir Next"/>
          <w:sz w:val="22"/>
          <w:szCs w:val="22"/>
        </w:rPr>
        <w:t>,</w:t>
      </w:r>
      <w:r w:rsidR="000935FE" w:rsidRPr="00091A21">
        <w:rPr>
          <w:rFonts w:ascii="Avenir Next" w:hAnsi="Avenir Next"/>
          <w:sz w:val="22"/>
          <w:szCs w:val="22"/>
        </w:rPr>
        <w:t xml:space="preserve"> Copies of permits/licenses/certificates required by NY Ag &amp; Markets</w:t>
      </w:r>
    </w:p>
    <w:p w14:paraId="7E5E80FD" w14:textId="77777777" w:rsidR="000935FE" w:rsidRPr="00091A21" w:rsidRDefault="000935FE">
      <w:pPr>
        <w:numPr>
          <w:ilvl w:val="0"/>
          <w:numId w:val="2"/>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Crop Plan for Vegetables Vendors and FMNP </w:t>
      </w:r>
      <w:r w:rsidR="00293808" w:rsidRPr="00091A21">
        <w:rPr>
          <w:rFonts w:ascii="Avenir Next" w:hAnsi="Avenir Next"/>
          <w:sz w:val="22"/>
          <w:szCs w:val="22"/>
        </w:rPr>
        <w:t>Number</w:t>
      </w:r>
    </w:p>
    <w:p w14:paraId="0A8759C8"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058C087B"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4. </w:t>
      </w:r>
      <w:r w:rsidRPr="00091A21">
        <w:rPr>
          <w:rFonts w:ascii="Avenir Next" w:hAnsi="Avenir Next"/>
          <w:b/>
          <w:bCs/>
          <w:sz w:val="22"/>
          <w:szCs w:val="22"/>
        </w:rPr>
        <w:t>SET UP – BREAK DOWN</w:t>
      </w:r>
      <w:r w:rsidRPr="00091A21">
        <w:rPr>
          <w:rFonts w:ascii="Avenir Next" w:hAnsi="Avenir Next"/>
          <w:sz w:val="22"/>
          <w:szCs w:val="22"/>
        </w:rPr>
        <w:t xml:space="preserve">: </w:t>
      </w:r>
      <w:r w:rsidRPr="00091A21">
        <w:rPr>
          <w:rFonts w:ascii="Avenir Next" w:hAnsi="Avenir Next"/>
          <w:sz w:val="22"/>
          <w:szCs w:val="22"/>
          <w:u w:val="single"/>
        </w:rPr>
        <w:t xml:space="preserve">Setup will begin at </w:t>
      </w:r>
      <w:r w:rsidR="003769F9" w:rsidRPr="00091A21">
        <w:rPr>
          <w:rFonts w:ascii="Avenir Next" w:hAnsi="Avenir Next"/>
          <w:sz w:val="22"/>
          <w:szCs w:val="22"/>
          <w:u w:val="single"/>
        </w:rPr>
        <w:t>7</w:t>
      </w:r>
      <w:r w:rsidRPr="00091A21">
        <w:rPr>
          <w:rFonts w:ascii="Avenir Next" w:hAnsi="Avenir Next"/>
          <w:sz w:val="22"/>
          <w:szCs w:val="22"/>
          <w:u w:val="single"/>
        </w:rPr>
        <w:t>:30 am, no earlier, all vendors are required to be a</w:t>
      </w:r>
      <w:r w:rsidR="007C352B" w:rsidRPr="00091A21">
        <w:rPr>
          <w:rFonts w:ascii="Avenir Next" w:hAnsi="Avenir Next"/>
          <w:sz w:val="22"/>
          <w:szCs w:val="22"/>
          <w:u w:val="single"/>
        </w:rPr>
        <w:t xml:space="preserve">t the market and set up by </w:t>
      </w:r>
      <w:r w:rsidR="003769F9" w:rsidRPr="00091A21">
        <w:rPr>
          <w:rFonts w:ascii="Avenir Next" w:hAnsi="Avenir Next"/>
          <w:sz w:val="22"/>
          <w:szCs w:val="22"/>
          <w:u w:val="single"/>
        </w:rPr>
        <w:t>8</w:t>
      </w:r>
      <w:r w:rsidR="007C352B" w:rsidRPr="00091A21">
        <w:rPr>
          <w:rFonts w:ascii="Avenir Next" w:hAnsi="Avenir Next"/>
          <w:sz w:val="22"/>
          <w:szCs w:val="22"/>
          <w:u w:val="single"/>
        </w:rPr>
        <w:t>:30</w:t>
      </w:r>
      <w:r w:rsidRPr="00091A21">
        <w:rPr>
          <w:rFonts w:ascii="Avenir Next" w:hAnsi="Avenir Next"/>
          <w:sz w:val="22"/>
          <w:szCs w:val="22"/>
          <w:u w:val="single"/>
        </w:rPr>
        <w:t xml:space="preserve"> am.</w:t>
      </w:r>
      <w:r w:rsidRPr="00091A21">
        <w:rPr>
          <w:rFonts w:ascii="Avenir Next" w:hAnsi="Avenir Next"/>
          <w:sz w:val="22"/>
          <w:szCs w:val="22"/>
        </w:rPr>
        <w:t xml:space="preserve"> Breakdown will begin at closing time </w:t>
      </w:r>
      <w:r w:rsidR="00F96B87" w:rsidRPr="00091A21">
        <w:rPr>
          <w:rFonts w:ascii="Avenir Next" w:hAnsi="Avenir Next"/>
          <w:sz w:val="22"/>
          <w:szCs w:val="22"/>
        </w:rPr>
        <w:t>2</w:t>
      </w:r>
      <w:r w:rsidRPr="00091A21">
        <w:rPr>
          <w:rFonts w:ascii="Avenir Next" w:hAnsi="Avenir Next"/>
          <w:sz w:val="22"/>
          <w:szCs w:val="22"/>
        </w:rPr>
        <w:t xml:space="preserve">:00 PM and vendors </w:t>
      </w:r>
      <w:r w:rsidR="007C352B" w:rsidRPr="00091A21">
        <w:rPr>
          <w:rFonts w:ascii="Avenir Next" w:hAnsi="Avenir Next"/>
          <w:sz w:val="22"/>
          <w:szCs w:val="22"/>
          <w:u w:val="single"/>
        </w:rPr>
        <w:t xml:space="preserve">will vacate the </w:t>
      </w:r>
      <w:r w:rsidRPr="00091A21">
        <w:rPr>
          <w:rFonts w:ascii="Avenir Next" w:hAnsi="Avenir Next"/>
          <w:sz w:val="22"/>
          <w:szCs w:val="22"/>
          <w:u w:val="single"/>
        </w:rPr>
        <w:t>park within one hour</w:t>
      </w:r>
      <w:r w:rsidRPr="00091A21">
        <w:rPr>
          <w:rFonts w:ascii="Avenir Next" w:hAnsi="Avenir Next"/>
          <w:sz w:val="22"/>
          <w:szCs w:val="22"/>
        </w:rPr>
        <w:t>. Cleanup and maintenance of each site is the responsibility of the vendor who is occupying that site. The Market Manager will inspect all sites at the close of each market.</w:t>
      </w:r>
    </w:p>
    <w:p w14:paraId="682DFA59"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46EA13DB" w14:textId="77777777"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 xml:space="preserve">5. </w:t>
      </w:r>
      <w:r w:rsidRPr="00091A21">
        <w:rPr>
          <w:rFonts w:ascii="Avenir Next" w:hAnsi="Avenir Next"/>
          <w:b/>
          <w:bCs/>
        </w:rPr>
        <w:t>STALL ASSIGNMENTS</w:t>
      </w:r>
      <w:r w:rsidRPr="00091A21">
        <w:rPr>
          <w:rFonts w:ascii="Avenir Next" w:hAnsi="Avenir Next"/>
        </w:rPr>
        <w:t>:</w:t>
      </w:r>
      <w:r w:rsidR="00A53F62" w:rsidRPr="00091A21">
        <w:rPr>
          <w:rFonts w:ascii="Avenir Next" w:hAnsi="Avenir Next"/>
        </w:rPr>
        <w:t xml:space="preserve"> All stall assignments</w:t>
      </w:r>
      <w:r w:rsidRPr="00091A21">
        <w:rPr>
          <w:rFonts w:ascii="Avenir Next" w:hAnsi="Avenir Next"/>
        </w:rPr>
        <w:t xml:space="preserve"> are made by the market manager. </w:t>
      </w:r>
    </w:p>
    <w:p w14:paraId="1D088523"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6AE85B9D"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6. </w:t>
      </w:r>
      <w:r w:rsidRPr="00091A21">
        <w:rPr>
          <w:rFonts w:ascii="Avenir Next" w:hAnsi="Avenir Next"/>
          <w:b/>
          <w:bCs/>
          <w:sz w:val="22"/>
          <w:szCs w:val="22"/>
        </w:rPr>
        <w:t>STALL DISPLAYS:</w:t>
      </w:r>
      <w:r w:rsidRPr="00091A21">
        <w:rPr>
          <w:rFonts w:ascii="Avenir Next" w:hAnsi="Avenir Next"/>
          <w:sz w:val="22"/>
          <w:szCs w:val="22"/>
        </w:rPr>
        <w:t xml:space="preserve"> Each vendor supplies their own tables (4, 6 or 8</w:t>
      </w:r>
      <w:r w:rsidR="00E029C4" w:rsidRPr="00091A21">
        <w:rPr>
          <w:rFonts w:ascii="Avenir Next" w:hAnsi="Avenir Next"/>
          <w:sz w:val="22"/>
          <w:szCs w:val="22"/>
        </w:rPr>
        <w:t xml:space="preserve"> </w:t>
      </w:r>
      <w:r w:rsidRPr="00091A21">
        <w:rPr>
          <w:rFonts w:ascii="Avenir Next" w:hAnsi="Avenir Next"/>
          <w:sz w:val="22"/>
          <w:szCs w:val="22"/>
        </w:rPr>
        <w:t xml:space="preserve">ft table configuration) which must be inside your tent, and any other items necessary for selling. A sign made of durable material that identifies the business is required.  Tent and Tablecloths are required, no bare tables permitted.  Displays must </w:t>
      </w:r>
      <w:proofErr w:type="gramStart"/>
      <w:r w:rsidRPr="00091A21">
        <w:rPr>
          <w:rFonts w:ascii="Avenir Next" w:hAnsi="Avenir Next"/>
          <w:sz w:val="22"/>
          <w:szCs w:val="22"/>
        </w:rPr>
        <w:t>look tidy and professional at all times</w:t>
      </w:r>
      <w:proofErr w:type="gramEnd"/>
      <w:r w:rsidRPr="00091A21">
        <w:rPr>
          <w:rFonts w:ascii="Avenir Next" w:hAnsi="Avenir Next"/>
          <w:sz w:val="22"/>
          <w:szCs w:val="22"/>
        </w:rPr>
        <w:t xml:space="preserve">.  Displays must meet the standards of the market deemed by the market manager.  It tends to be windy, therefore weights </w:t>
      </w:r>
      <w:r w:rsidR="000070B8" w:rsidRPr="00091A21">
        <w:rPr>
          <w:rFonts w:ascii="Avenir Next" w:hAnsi="Avenir Next"/>
          <w:sz w:val="22"/>
          <w:szCs w:val="22"/>
        </w:rPr>
        <w:t xml:space="preserve">and/or stakes </w:t>
      </w:r>
      <w:r w:rsidRPr="00091A21">
        <w:rPr>
          <w:rFonts w:ascii="Avenir Next" w:hAnsi="Avenir Next"/>
          <w:sz w:val="22"/>
          <w:szCs w:val="22"/>
        </w:rPr>
        <w:t xml:space="preserve">are </w:t>
      </w:r>
      <w:proofErr w:type="gramStart"/>
      <w:r w:rsidRPr="00091A21">
        <w:rPr>
          <w:rFonts w:ascii="Avenir Next" w:hAnsi="Avenir Next"/>
          <w:sz w:val="22"/>
          <w:szCs w:val="22"/>
        </w:rPr>
        <w:t>required at all times</w:t>
      </w:r>
      <w:proofErr w:type="gramEnd"/>
      <w:r w:rsidRPr="00091A21">
        <w:rPr>
          <w:rFonts w:ascii="Avenir Next" w:hAnsi="Avenir Next"/>
          <w:sz w:val="22"/>
          <w:szCs w:val="22"/>
        </w:rPr>
        <w:t xml:space="preserve"> on your tents.</w:t>
      </w:r>
    </w:p>
    <w:p w14:paraId="6F0F964F"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41C5F5BC" w14:textId="244AB4DB" w:rsidR="00976AAC"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7. </w:t>
      </w:r>
      <w:r w:rsidRPr="00091A21">
        <w:rPr>
          <w:rFonts w:ascii="Avenir Next" w:hAnsi="Avenir Next"/>
          <w:b/>
          <w:bCs/>
          <w:sz w:val="22"/>
          <w:szCs w:val="22"/>
        </w:rPr>
        <w:t>PARKING AND UNLOADING VEHICLES:</w:t>
      </w:r>
      <w:r w:rsidRPr="00091A21">
        <w:rPr>
          <w:rFonts w:ascii="Avenir Next" w:hAnsi="Avenir Next"/>
        </w:rPr>
        <w:t xml:space="preserve">  </w:t>
      </w:r>
      <w:r w:rsidRPr="00091A21">
        <w:rPr>
          <w:rFonts w:ascii="Avenir Next" w:hAnsi="Avenir Next"/>
          <w:sz w:val="22"/>
          <w:szCs w:val="22"/>
        </w:rPr>
        <w:t>Vendor</w:t>
      </w:r>
      <w:r w:rsidR="00976AAC" w:rsidRPr="00091A21">
        <w:rPr>
          <w:rFonts w:ascii="Avenir Next" w:hAnsi="Avenir Next"/>
          <w:sz w:val="22"/>
          <w:szCs w:val="22"/>
        </w:rPr>
        <w:t>s</w:t>
      </w:r>
      <w:r w:rsidRPr="00091A21">
        <w:rPr>
          <w:rFonts w:ascii="Avenir Next" w:hAnsi="Avenir Next"/>
          <w:sz w:val="22"/>
          <w:szCs w:val="22"/>
        </w:rPr>
        <w:t xml:space="preserve"> will be required to unload and park their vehicles a</w:t>
      </w:r>
      <w:r w:rsidR="003769F9" w:rsidRPr="00091A21">
        <w:rPr>
          <w:rFonts w:ascii="Avenir Next" w:hAnsi="Avenir Next"/>
          <w:sz w:val="22"/>
          <w:szCs w:val="22"/>
        </w:rPr>
        <w:t>way</w:t>
      </w:r>
      <w:r w:rsidRPr="00091A21">
        <w:rPr>
          <w:rFonts w:ascii="Avenir Next" w:hAnsi="Avenir Next"/>
          <w:sz w:val="22"/>
          <w:szCs w:val="22"/>
        </w:rPr>
        <w:t xml:space="preserve"> from the market area, </w:t>
      </w:r>
      <w:r w:rsidR="00976AAC" w:rsidRPr="00091A21">
        <w:rPr>
          <w:rFonts w:ascii="Avenir Next" w:hAnsi="Avenir Next"/>
          <w:sz w:val="22"/>
          <w:szCs w:val="22"/>
        </w:rPr>
        <w:t xml:space="preserve">where </w:t>
      </w:r>
      <w:r w:rsidRPr="00091A21">
        <w:rPr>
          <w:rFonts w:ascii="Avenir Next" w:hAnsi="Avenir Next"/>
          <w:sz w:val="22"/>
          <w:szCs w:val="22"/>
        </w:rPr>
        <w:t xml:space="preserve">the market manager designates, which is mandatory. </w:t>
      </w:r>
      <w:r w:rsidR="00976AAC" w:rsidRPr="00091A21">
        <w:rPr>
          <w:rFonts w:ascii="Avenir Next" w:hAnsi="Avenir Next"/>
          <w:sz w:val="22"/>
          <w:szCs w:val="22"/>
        </w:rPr>
        <w:t>Vendors that wish to park behind the market area can do so with permission from manager. The Town offices are the preferred place for vendors to park.</w:t>
      </w:r>
    </w:p>
    <w:p w14:paraId="7D471CB0" w14:textId="77777777" w:rsidR="00091A21" w:rsidRPr="00091A21" w:rsidRDefault="00091A21">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627102DD"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b/>
          <w:bCs/>
          <w:sz w:val="22"/>
          <w:szCs w:val="22"/>
        </w:rPr>
      </w:pPr>
      <w:r w:rsidRPr="00091A21">
        <w:rPr>
          <w:rFonts w:ascii="Avenir Next" w:hAnsi="Avenir Next"/>
          <w:b/>
          <w:bCs/>
          <w:sz w:val="22"/>
          <w:szCs w:val="22"/>
        </w:rPr>
        <w:t>Initial_________________</w:t>
      </w:r>
    </w:p>
    <w:p w14:paraId="07476A97" w14:textId="52D14A09" w:rsidR="000935FE" w:rsidRPr="00091A21" w:rsidRDefault="000935FE" w:rsidP="00091A21">
      <w:pPr>
        <w:pStyle w:val="Heading4"/>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lastRenderedPageBreak/>
        <w:t xml:space="preserve">Page 2 </w:t>
      </w:r>
      <w:r w:rsidR="009537BA" w:rsidRPr="00091A21">
        <w:rPr>
          <w:rFonts w:ascii="Avenir Next" w:hAnsi="Avenir Next"/>
        </w:rPr>
        <w:t>GCACC</w:t>
      </w:r>
      <w:r w:rsidR="003769F9" w:rsidRPr="00091A21">
        <w:rPr>
          <w:rFonts w:ascii="Avenir Next" w:hAnsi="Avenir Next"/>
        </w:rPr>
        <w:t xml:space="preserve"> </w:t>
      </w:r>
      <w:r w:rsidR="00736F1B" w:rsidRPr="00091A21">
        <w:rPr>
          <w:rFonts w:ascii="Avenir Next" w:hAnsi="Avenir Next"/>
        </w:rPr>
        <w:t xml:space="preserve">– </w:t>
      </w:r>
      <w:r w:rsidR="00913D8E" w:rsidRPr="00091A21">
        <w:rPr>
          <w:rFonts w:ascii="Avenir Next" w:hAnsi="Avenir Next"/>
        </w:rPr>
        <w:t>Summer Farmers Market</w:t>
      </w:r>
    </w:p>
    <w:p w14:paraId="59D0DBBA" w14:textId="77777777" w:rsidR="000935FE" w:rsidRPr="00091A21" w:rsidRDefault="00913D8E" w:rsidP="00913D8E">
      <w:pPr>
        <w:pBdr>
          <w:top w:val="none" w:sz="0" w:space="0" w:color="auto"/>
          <w:left w:val="none" w:sz="0" w:space="0" w:color="auto"/>
          <w:bottom w:val="none" w:sz="0" w:space="0" w:color="auto"/>
          <w:right w:val="none" w:sz="0" w:space="0" w:color="auto"/>
          <w:bar w:val="none" w:sz="0" w:color="auto"/>
        </w:pBdr>
        <w:jc w:val="center"/>
        <w:rPr>
          <w:rFonts w:ascii="Avenir Next" w:hAnsi="Avenir Next"/>
          <w:sz w:val="22"/>
          <w:szCs w:val="22"/>
          <w:u w:val="single"/>
        </w:rPr>
      </w:pPr>
      <w:r w:rsidRPr="00091A21">
        <w:rPr>
          <w:rFonts w:ascii="Avenir Next" w:hAnsi="Avenir Next"/>
          <w:sz w:val="22"/>
          <w:szCs w:val="22"/>
          <w:u w:val="single"/>
        </w:rPr>
        <w:t>202</w:t>
      </w:r>
      <w:r w:rsidR="004C6B1D" w:rsidRPr="00091A21">
        <w:rPr>
          <w:rFonts w:ascii="Avenir Next" w:hAnsi="Avenir Next"/>
          <w:sz w:val="22"/>
          <w:szCs w:val="22"/>
          <w:u w:val="single"/>
        </w:rPr>
        <w:t>4</w:t>
      </w:r>
      <w:r w:rsidRPr="00091A21">
        <w:rPr>
          <w:rFonts w:ascii="Avenir Next" w:hAnsi="Avenir Next"/>
          <w:sz w:val="22"/>
          <w:szCs w:val="22"/>
          <w:u w:val="single"/>
        </w:rPr>
        <w:t xml:space="preserve"> Rules and Regulations</w:t>
      </w:r>
    </w:p>
    <w:p w14:paraId="3C8A433D" w14:textId="77777777" w:rsidR="00913D8E" w:rsidRPr="00091A21" w:rsidRDefault="00913D8E" w:rsidP="00913D8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1F425EBE"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u w:val="single"/>
        </w:rPr>
      </w:pPr>
      <w:r w:rsidRPr="00091A21">
        <w:rPr>
          <w:rFonts w:ascii="Avenir Next" w:hAnsi="Avenir Next"/>
          <w:sz w:val="22"/>
          <w:szCs w:val="22"/>
        </w:rPr>
        <w:t xml:space="preserve">8. </w:t>
      </w:r>
      <w:r w:rsidRPr="00091A21">
        <w:rPr>
          <w:rFonts w:ascii="Avenir Next" w:hAnsi="Avenir Next"/>
          <w:b/>
          <w:bCs/>
          <w:sz w:val="22"/>
          <w:szCs w:val="22"/>
        </w:rPr>
        <w:t>STALL FEE:</w:t>
      </w:r>
      <w:r w:rsidRPr="00091A21">
        <w:rPr>
          <w:rFonts w:ascii="Avenir Next" w:hAnsi="Avenir Next"/>
          <w:sz w:val="22"/>
          <w:szCs w:val="22"/>
        </w:rPr>
        <w:t xml:space="preserve">  </w:t>
      </w:r>
      <w:r w:rsidR="00AB5B2F" w:rsidRPr="00091A21">
        <w:rPr>
          <w:rFonts w:ascii="Avenir Next" w:hAnsi="Avenir Next"/>
          <w:sz w:val="22"/>
          <w:szCs w:val="22"/>
        </w:rPr>
        <w:t>A</w:t>
      </w:r>
      <w:r w:rsidRPr="00091A21">
        <w:rPr>
          <w:rFonts w:ascii="Avenir Next" w:hAnsi="Avenir Next"/>
          <w:sz w:val="22"/>
          <w:szCs w:val="22"/>
        </w:rPr>
        <w:t xml:space="preserve"> standard </w:t>
      </w:r>
      <w:r w:rsidR="00B55399" w:rsidRPr="00091A21">
        <w:rPr>
          <w:rFonts w:ascii="Avenir Next" w:hAnsi="Avenir Next"/>
          <w:sz w:val="22"/>
          <w:szCs w:val="22"/>
        </w:rPr>
        <w:t>10-foot-wide</w:t>
      </w:r>
      <w:r w:rsidR="000972C4" w:rsidRPr="00091A21">
        <w:rPr>
          <w:rFonts w:ascii="Avenir Next" w:hAnsi="Avenir Next"/>
          <w:sz w:val="22"/>
          <w:szCs w:val="22"/>
        </w:rPr>
        <w:t xml:space="preserve"> space. The weekly fee is $</w:t>
      </w:r>
      <w:r w:rsidR="00635CAF" w:rsidRPr="00091A21">
        <w:rPr>
          <w:rFonts w:ascii="Avenir Next" w:hAnsi="Avenir Next"/>
          <w:sz w:val="22"/>
          <w:szCs w:val="22"/>
        </w:rPr>
        <w:t>30</w:t>
      </w:r>
      <w:r w:rsidRPr="00091A21">
        <w:rPr>
          <w:rFonts w:ascii="Avenir Next" w:hAnsi="Avenir Next"/>
          <w:sz w:val="22"/>
          <w:szCs w:val="22"/>
        </w:rPr>
        <w:t>, for those not wanting to be a full season vendor. Vendors who commit and pay in advance for the full Summer Season will receive a discount</w:t>
      </w:r>
      <w:r w:rsidR="00DA2EE5" w:rsidRPr="00091A21">
        <w:rPr>
          <w:rFonts w:ascii="Avenir Next" w:hAnsi="Avenir Next"/>
          <w:sz w:val="22"/>
          <w:szCs w:val="22"/>
        </w:rPr>
        <w:t>.</w:t>
      </w:r>
      <w:r w:rsidRPr="00091A21">
        <w:rPr>
          <w:rFonts w:ascii="Avenir Next" w:hAnsi="Avenir Next"/>
          <w:sz w:val="22"/>
          <w:szCs w:val="22"/>
        </w:rPr>
        <w:t xml:space="preserve"> You must attend all days of the market to obtain the $</w:t>
      </w:r>
      <w:r w:rsidR="001C0881" w:rsidRPr="00091A21">
        <w:rPr>
          <w:rFonts w:ascii="Avenir Next" w:hAnsi="Avenir Next"/>
          <w:sz w:val="22"/>
          <w:szCs w:val="22"/>
        </w:rPr>
        <w:t>3</w:t>
      </w:r>
      <w:r w:rsidR="001454C9" w:rsidRPr="00091A21">
        <w:rPr>
          <w:rFonts w:ascii="Avenir Next" w:hAnsi="Avenir Next"/>
          <w:sz w:val="22"/>
          <w:szCs w:val="22"/>
        </w:rPr>
        <w:t>00</w:t>
      </w:r>
      <w:r w:rsidRPr="00091A21">
        <w:rPr>
          <w:rFonts w:ascii="Avenir Next" w:hAnsi="Avenir Next"/>
          <w:sz w:val="22"/>
          <w:szCs w:val="22"/>
        </w:rPr>
        <w:t xml:space="preserve"> seasonal fee. Returning vendors with more than 10 feet, the Fee for the season is $</w:t>
      </w:r>
      <w:r w:rsidR="003769F9" w:rsidRPr="00091A21">
        <w:rPr>
          <w:rFonts w:ascii="Avenir Next" w:hAnsi="Avenir Next"/>
          <w:sz w:val="22"/>
          <w:szCs w:val="22"/>
        </w:rPr>
        <w:t>4</w:t>
      </w:r>
      <w:r w:rsidR="001454C9" w:rsidRPr="00091A21">
        <w:rPr>
          <w:rFonts w:ascii="Avenir Next" w:hAnsi="Avenir Next"/>
          <w:sz w:val="22"/>
          <w:szCs w:val="22"/>
        </w:rPr>
        <w:t>50</w:t>
      </w:r>
      <w:r w:rsidRPr="00091A21">
        <w:rPr>
          <w:rFonts w:ascii="Avenir Next" w:hAnsi="Avenir Next"/>
          <w:sz w:val="22"/>
          <w:szCs w:val="22"/>
        </w:rPr>
        <w:t>.00</w:t>
      </w:r>
      <w:r w:rsidR="00127104" w:rsidRPr="00091A21">
        <w:rPr>
          <w:rFonts w:ascii="Avenir Next" w:hAnsi="Avenir Next"/>
          <w:sz w:val="22"/>
          <w:szCs w:val="22"/>
        </w:rPr>
        <w:t xml:space="preserve">. Vendors wishing to have 2 spaces must inquire with the manager first. </w:t>
      </w:r>
      <w:r w:rsidRPr="00091A21">
        <w:rPr>
          <w:rFonts w:ascii="Avenir Next" w:hAnsi="Avenir Next"/>
          <w:sz w:val="22"/>
          <w:szCs w:val="22"/>
        </w:rPr>
        <w:t xml:space="preserve">Preference will be given to vendors who commit to a full season. </w:t>
      </w:r>
      <w:r w:rsidRPr="00091A21">
        <w:rPr>
          <w:rFonts w:ascii="Avenir Next" w:hAnsi="Avenir Next"/>
          <w:sz w:val="22"/>
          <w:szCs w:val="22"/>
          <w:u w:val="single"/>
        </w:rPr>
        <w:t xml:space="preserve">Checks payable to </w:t>
      </w:r>
      <w:r w:rsidR="003769F9" w:rsidRPr="00091A21">
        <w:rPr>
          <w:rFonts w:ascii="Avenir Next" w:hAnsi="Avenir Next"/>
          <w:sz w:val="22"/>
          <w:szCs w:val="22"/>
          <w:u w:val="single"/>
        </w:rPr>
        <w:t>GCACC</w:t>
      </w:r>
      <w:r w:rsidR="0055730A" w:rsidRPr="00091A21">
        <w:rPr>
          <w:rFonts w:ascii="Avenir Next" w:hAnsi="Avenir Next"/>
          <w:sz w:val="22"/>
          <w:szCs w:val="22"/>
          <w:u w:val="single"/>
        </w:rPr>
        <w:t xml:space="preserve">. </w:t>
      </w:r>
      <w:r w:rsidRPr="00091A21">
        <w:rPr>
          <w:rFonts w:ascii="Avenir Next" w:hAnsi="Avenir Next"/>
          <w:sz w:val="22"/>
          <w:szCs w:val="22"/>
          <w:u w:val="single"/>
        </w:rPr>
        <w:t xml:space="preserve">All pre-paid fees are nonrefundable if accepted as a farmer/vendor. </w:t>
      </w:r>
      <w:r w:rsidR="00294B58" w:rsidRPr="00091A21">
        <w:rPr>
          <w:rFonts w:ascii="Avenir Next" w:hAnsi="Avenir Next"/>
          <w:sz w:val="22"/>
          <w:szCs w:val="22"/>
          <w:u w:val="single"/>
        </w:rPr>
        <w:t>Online payments and form uploads are accepted on Cazenovia.com.</w:t>
      </w:r>
    </w:p>
    <w:p w14:paraId="503961DC" w14:textId="77777777"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446C0FA9" w14:textId="77777777"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 xml:space="preserve">9. </w:t>
      </w:r>
      <w:r w:rsidRPr="00091A21">
        <w:rPr>
          <w:rFonts w:ascii="Avenir Next" w:hAnsi="Avenir Next"/>
          <w:b/>
          <w:bCs/>
        </w:rPr>
        <w:t>ABSENTEEISM:</w:t>
      </w:r>
      <w:r w:rsidRPr="00091A21">
        <w:rPr>
          <w:rFonts w:ascii="Avenir Next" w:hAnsi="Avenir Next"/>
        </w:rPr>
        <w:t xml:space="preserve"> By signing to participate as a vendor, </w:t>
      </w:r>
      <w:r w:rsidRPr="00091A21">
        <w:rPr>
          <w:rFonts w:ascii="Avenir Next" w:hAnsi="Avenir Next"/>
          <w:u w:val="single"/>
        </w:rPr>
        <w:t>you are agreeing to attend the market from opening day until closing market day</w:t>
      </w:r>
      <w:r w:rsidRPr="00091A21">
        <w:rPr>
          <w:rFonts w:ascii="Avenir Next" w:hAnsi="Avenir Next"/>
        </w:rPr>
        <w:t xml:space="preserve">.  All market dates you have committed to will be strictly adhered.  Vendors MUST contact </w:t>
      </w:r>
      <w:r w:rsidR="00347D4B" w:rsidRPr="00091A21">
        <w:rPr>
          <w:rFonts w:ascii="Avenir Next" w:hAnsi="Avenir Next"/>
        </w:rPr>
        <w:t>the Market Manager (301-335-1434)</w:t>
      </w:r>
      <w:r w:rsidRPr="00091A21">
        <w:rPr>
          <w:rFonts w:ascii="Avenir Next" w:hAnsi="Avenir Next"/>
        </w:rPr>
        <w:t xml:space="preserve"> </w:t>
      </w:r>
      <w:r w:rsidRPr="00091A21">
        <w:rPr>
          <w:rFonts w:ascii="Avenir Next" w:hAnsi="Avenir Next"/>
          <w:u w:val="single"/>
        </w:rPr>
        <w:t>72 hours</w:t>
      </w:r>
      <w:r w:rsidRPr="00091A21">
        <w:rPr>
          <w:rFonts w:ascii="Avenir Next" w:hAnsi="Avenir Next"/>
        </w:rPr>
        <w:t xml:space="preserve"> in advance if they are unable to attend a scheduled Market Day. Vendors will be responsible for stall fees on all days they are scheduled to attend the market whether they appear there or not. </w:t>
      </w:r>
    </w:p>
    <w:p w14:paraId="00A19EF7"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535C11AB"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10. </w:t>
      </w:r>
      <w:r w:rsidRPr="00091A21">
        <w:rPr>
          <w:rFonts w:ascii="Avenir Next" w:hAnsi="Avenir Next"/>
          <w:b/>
          <w:bCs/>
          <w:sz w:val="22"/>
          <w:szCs w:val="22"/>
        </w:rPr>
        <w:t>HOURS OF OPERATION:</w:t>
      </w:r>
      <w:r w:rsidRPr="00091A21">
        <w:rPr>
          <w:rFonts w:ascii="Avenir Next" w:hAnsi="Avenir Next"/>
          <w:sz w:val="22"/>
          <w:szCs w:val="22"/>
        </w:rPr>
        <w:t xml:space="preserve"> Customers take our opening and closing hours seriously, all vendors </w:t>
      </w:r>
      <w:r w:rsidRPr="00091A21">
        <w:rPr>
          <w:rFonts w:ascii="Avenir Next" w:hAnsi="Avenir Next"/>
          <w:sz w:val="22"/>
          <w:szCs w:val="22"/>
          <w:u w:val="single"/>
        </w:rPr>
        <w:t xml:space="preserve">must be in their stall and set up by </w:t>
      </w:r>
      <w:r w:rsidR="003769F9" w:rsidRPr="00091A21">
        <w:rPr>
          <w:rFonts w:ascii="Avenir Next" w:hAnsi="Avenir Next"/>
          <w:sz w:val="22"/>
          <w:szCs w:val="22"/>
          <w:u w:val="single"/>
        </w:rPr>
        <w:t>8</w:t>
      </w:r>
      <w:r w:rsidRPr="00091A21">
        <w:rPr>
          <w:rFonts w:ascii="Avenir Next" w:hAnsi="Avenir Next"/>
          <w:sz w:val="22"/>
          <w:szCs w:val="22"/>
          <w:u w:val="single"/>
        </w:rPr>
        <w:t xml:space="preserve">:30 am </w:t>
      </w:r>
      <w:r w:rsidRPr="00091A21">
        <w:rPr>
          <w:rFonts w:ascii="Avenir Next" w:hAnsi="Avenir Next"/>
          <w:sz w:val="22"/>
          <w:szCs w:val="22"/>
        </w:rPr>
        <w:t xml:space="preserve">and remain open until the market closes at </w:t>
      </w:r>
      <w:r w:rsidR="00F96B87" w:rsidRPr="00091A21">
        <w:rPr>
          <w:rFonts w:ascii="Avenir Next" w:hAnsi="Avenir Next"/>
          <w:sz w:val="22"/>
          <w:szCs w:val="22"/>
        </w:rPr>
        <w:t>2</w:t>
      </w:r>
      <w:r w:rsidRPr="00091A21">
        <w:rPr>
          <w:rFonts w:ascii="Avenir Next" w:hAnsi="Avenir Next"/>
          <w:sz w:val="22"/>
          <w:szCs w:val="22"/>
        </w:rPr>
        <w:t>:00 pm.  If a person is late or fails to meet these operation guidelines it could result in losing their place at the market. Penalties will be levied at the discretion of the Market Manager.</w:t>
      </w:r>
    </w:p>
    <w:p w14:paraId="0E1E9FD9" w14:textId="77777777"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47E6F4CA" w14:textId="1E1230B6"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11. </w:t>
      </w:r>
      <w:r w:rsidRPr="00091A21">
        <w:rPr>
          <w:rFonts w:ascii="Avenir Next" w:hAnsi="Avenir Next"/>
          <w:b/>
          <w:bCs/>
          <w:sz w:val="22"/>
          <w:szCs w:val="22"/>
        </w:rPr>
        <w:t>PRODUCTS:</w:t>
      </w:r>
      <w:r w:rsidRPr="00091A21">
        <w:rPr>
          <w:rFonts w:ascii="Avenir Next" w:hAnsi="Avenir Next"/>
          <w:sz w:val="22"/>
          <w:szCs w:val="22"/>
        </w:rPr>
        <w:t xml:space="preserve"> </w:t>
      </w:r>
      <w:r w:rsidRPr="00091A21">
        <w:rPr>
          <w:rFonts w:ascii="Avenir Next" w:hAnsi="Avenir Next"/>
        </w:rPr>
        <w:t xml:space="preserve">The </w:t>
      </w:r>
      <w:r w:rsidRPr="00091A21">
        <w:rPr>
          <w:rFonts w:ascii="Avenir Next" w:hAnsi="Avenir Next"/>
          <w:sz w:val="22"/>
          <w:szCs w:val="22"/>
        </w:rPr>
        <w:t>sale of Farmers Produce or Food and Food Products. Must be produced by the farmer; exceptions are detailed below in section 1</w:t>
      </w:r>
      <w:r w:rsidR="00971090" w:rsidRPr="00091A21">
        <w:rPr>
          <w:rFonts w:ascii="Avenir Next" w:hAnsi="Avenir Next"/>
          <w:sz w:val="22"/>
          <w:szCs w:val="22"/>
        </w:rPr>
        <w:t>8</w:t>
      </w:r>
      <w:r w:rsidRPr="00091A21">
        <w:rPr>
          <w:rFonts w:ascii="Avenir Next" w:hAnsi="Avenir Next"/>
          <w:sz w:val="22"/>
          <w:szCs w:val="22"/>
        </w:rPr>
        <w:t xml:space="preserve">.  Items that are not produced by the primary grower must be clearly marked. Prices must be clearly displayed either by categories or </w:t>
      </w:r>
      <w:r w:rsidR="00091A21" w:rsidRPr="00091A21">
        <w:rPr>
          <w:rFonts w:ascii="Avenir Next" w:hAnsi="Avenir Next"/>
          <w:sz w:val="22"/>
          <w:szCs w:val="22"/>
        </w:rPr>
        <w:t>individually,</w:t>
      </w:r>
      <w:r w:rsidRPr="00091A21">
        <w:rPr>
          <w:rFonts w:ascii="Avenir Next" w:hAnsi="Avenir Next"/>
          <w:sz w:val="22"/>
          <w:szCs w:val="22"/>
        </w:rPr>
        <w:t xml:space="preserve"> so they are clearly visible to customers</w:t>
      </w:r>
      <w:r w:rsidR="007C352B" w:rsidRPr="00091A21">
        <w:rPr>
          <w:rFonts w:ascii="Avenir Next" w:hAnsi="Avenir Next"/>
          <w:sz w:val="22"/>
          <w:szCs w:val="22"/>
        </w:rPr>
        <w:t>.</w:t>
      </w:r>
      <w:r w:rsidRPr="00091A21">
        <w:rPr>
          <w:rFonts w:ascii="Avenir Next" w:hAnsi="Avenir Next"/>
          <w:sz w:val="22"/>
          <w:szCs w:val="22"/>
        </w:rPr>
        <w:t xml:space="preserve"> Any product in violation of state law, the rules of the market, not on the vendor’s original application or deemed to be inferior quality by the Market Manager will be removed from the market immediately. Deviation from approved products listed on the vendor’s applications must be a</w:t>
      </w:r>
      <w:r w:rsidR="00BA62AF" w:rsidRPr="00091A21">
        <w:rPr>
          <w:rFonts w:ascii="Avenir Next" w:hAnsi="Avenir Next"/>
          <w:sz w:val="22"/>
          <w:szCs w:val="22"/>
        </w:rPr>
        <w:t>pproved in advance.</w:t>
      </w:r>
    </w:p>
    <w:p w14:paraId="0249C2A0"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62BC3469" w14:textId="18E883E9"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 xml:space="preserve">12. </w:t>
      </w:r>
      <w:r w:rsidR="00091A21" w:rsidRPr="00091A21">
        <w:rPr>
          <w:rFonts w:ascii="Avenir Next" w:hAnsi="Avenir Next"/>
          <w:b/>
          <w:bCs/>
        </w:rPr>
        <w:t>ITEMS SOLD:</w:t>
      </w:r>
      <w:r w:rsidR="00091A21">
        <w:rPr>
          <w:rFonts w:ascii="Avenir Next" w:hAnsi="Avenir Next"/>
        </w:rPr>
        <w:t xml:space="preserve"> </w:t>
      </w:r>
      <w:r w:rsidRPr="00091A21">
        <w:rPr>
          <w:rFonts w:ascii="Avenir Next" w:hAnsi="Avenir Next"/>
        </w:rPr>
        <w:t xml:space="preserve">All items sold must be licensed in accordance with the following where applicable: Article 14 of the Agriculture and Markets Law of the NYS Dept. of Ag &amp; Markets; the NYS Department of Taxation; </w:t>
      </w:r>
      <w:r w:rsidR="003769F9" w:rsidRPr="00091A21">
        <w:rPr>
          <w:rFonts w:ascii="Avenir Next" w:hAnsi="Avenir Next"/>
        </w:rPr>
        <w:t>Madison</w:t>
      </w:r>
      <w:r w:rsidRPr="00091A21">
        <w:rPr>
          <w:rFonts w:ascii="Avenir Next" w:hAnsi="Avenir Next"/>
        </w:rPr>
        <w:t xml:space="preserve"> County Department of Health; City of </w:t>
      </w:r>
      <w:r w:rsidR="003769F9" w:rsidRPr="00091A21">
        <w:rPr>
          <w:rFonts w:ascii="Avenir Next" w:hAnsi="Avenir Next"/>
        </w:rPr>
        <w:t>Cazenovia</w:t>
      </w:r>
      <w:r w:rsidRPr="00091A21">
        <w:rPr>
          <w:rFonts w:ascii="Avenir Next" w:hAnsi="Avenir Next"/>
        </w:rPr>
        <w:t xml:space="preserve"> ordinances and regulations.  Any applicable costs are the responsibility of the vendor. </w:t>
      </w:r>
    </w:p>
    <w:p w14:paraId="69339A81"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r w:rsidRPr="00091A21">
        <w:rPr>
          <w:rFonts w:ascii="Avenir Next" w:hAnsi="Avenir Next"/>
          <w:sz w:val="22"/>
          <w:szCs w:val="22"/>
        </w:rPr>
        <w:t xml:space="preserve"> </w:t>
      </w:r>
    </w:p>
    <w:p w14:paraId="7BBB2917"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13. </w:t>
      </w:r>
      <w:r w:rsidRPr="00091A21">
        <w:rPr>
          <w:rFonts w:ascii="Avenir Next" w:hAnsi="Avenir Next"/>
          <w:b/>
          <w:bCs/>
          <w:sz w:val="22"/>
          <w:szCs w:val="22"/>
        </w:rPr>
        <w:t>COMPLAINTS:</w:t>
      </w:r>
      <w:r w:rsidRPr="00091A21">
        <w:rPr>
          <w:rFonts w:ascii="Avenir Next" w:hAnsi="Avenir Next"/>
          <w:sz w:val="22"/>
          <w:szCs w:val="22"/>
        </w:rPr>
        <w:t xml:space="preserve"> The Market Manager(s) is in charge on market day. All complaints from vendors or customers should be directed to the Market Manager. The Market Manager will deal with any public health concern IMMEDIATELY.  Market Manager reserves the right if deemed necessary to discharge any farmer/vendor at anytime. </w:t>
      </w:r>
    </w:p>
    <w:p w14:paraId="56245C94"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4C00721B" w14:textId="060F5B85"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14. </w:t>
      </w:r>
      <w:r w:rsidRPr="00091A21">
        <w:rPr>
          <w:rFonts w:ascii="Avenir Next" w:hAnsi="Avenir Next"/>
          <w:b/>
          <w:bCs/>
          <w:sz w:val="22"/>
          <w:szCs w:val="22"/>
        </w:rPr>
        <w:t>LEGAL:</w:t>
      </w:r>
      <w:r w:rsidRPr="00091A21">
        <w:rPr>
          <w:rFonts w:ascii="Avenir Next" w:hAnsi="Avenir Next"/>
          <w:sz w:val="22"/>
          <w:szCs w:val="22"/>
        </w:rPr>
        <w:t xml:space="preserve"> All vendors are required to comply with any applicable state and federal regulations administered by the New York State Department of Health, New York State Department of Agriculture and Markets, New York Department of Taxation, and United States Department of Agriculture. All licenses, seals, insurance, and sales tax certificates required for the sale of any items in the state of New York are the responsibility of </w:t>
      </w:r>
      <w:proofErr w:type="gramStart"/>
      <w:r w:rsidRPr="00091A21">
        <w:rPr>
          <w:rFonts w:ascii="Avenir Next" w:hAnsi="Avenir Next"/>
          <w:sz w:val="22"/>
          <w:szCs w:val="22"/>
        </w:rPr>
        <w:t>each individual</w:t>
      </w:r>
      <w:proofErr w:type="gramEnd"/>
      <w:r w:rsidRPr="00091A21">
        <w:rPr>
          <w:rFonts w:ascii="Avenir Next" w:hAnsi="Avenir Next"/>
          <w:sz w:val="22"/>
          <w:szCs w:val="22"/>
        </w:rPr>
        <w:t xml:space="preserve"> selling such items. Vendors are required to have at their stall and submitted to the market manger along with other </w:t>
      </w:r>
      <w:r w:rsidR="00091A21" w:rsidRPr="00091A21">
        <w:rPr>
          <w:rFonts w:ascii="Avenir Next" w:hAnsi="Avenir Next"/>
          <w:sz w:val="22"/>
          <w:szCs w:val="22"/>
        </w:rPr>
        <w:t>paperwork,</w:t>
      </w:r>
      <w:r w:rsidRPr="00091A21">
        <w:rPr>
          <w:rFonts w:ascii="Avenir Next" w:hAnsi="Avenir Next"/>
          <w:sz w:val="22"/>
          <w:szCs w:val="22"/>
        </w:rPr>
        <w:t xml:space="preserve"> proof of liability insurance, and any required licenses, seals, and permits.</w:t>
      </w:r>
    </w:p>
    <w:p w14:paraId="48265591"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448E41CD" w14:textId="77777777" w:rsidR="00091A21" w:rsidRDefault="00091A21" w:rsidP="00091A21">
      <w:pPr>
        <w:pBdr>
          <w:top w:val="none" w:sz="0" w:space="0" w:color="auto"/>
          <w:left w:val="none" w:sz="0" w:space="0" w:color="auto"/>
          <w:bottom w:val="none" w:sz="0" w:space="0" w:color="auto"/>
          <w:right w:val="none" w:sz="0" w:space="0" w:color="auto"/>
          <w:bar w:val="none" w:sz="0" w:color="auto"/>
        </w:pBdr>
        <w:rPr>
          <w:rFonts w:ascii="Avenir Next" w:hAnsi="Avenir Next"/>
          <w:b/>
          <w:bCs/>
          <w:sz w:val="22"/>
          <w:szCs w:val="22"/>
        </w:rPr>
      </w:pPr>
      <w:r w:rsidRPr="00091A21">
        <w:rPr>
          <w:rFonts w:ascii="Avenir Next" w:hAnsi="Avenir Next"/>
          <w:b/>
          <w:bCs/>
          <w:sz w:val="22"/>
          <w:szCs w:val="22"/>
        </w:rPr>
        <w:t>Initial_________________</w:t>
      </w:r>
    </w:p>
    <w:p w14:paraId="5509AC60" w14:textId="6C6046EF" w:rsidR="000935FE" w:rsidRPr="00091A21" w:rsidRDefault="000935FE" w:rsidP="00091A21">
      <w:pPr>
        <w:pBdr>
          <w:top w:val="none" w:sz="0" w:space="0" w:color="auto"/>
          <w:left w:val="none" w:sz="0" w:space="0" w:color="auto"/>
          <w:bottom w:val="none" w:sz="0" w:space="0" w:color="auto"/>
          <w:right w:val="none" w:sz="0" w:space="0" w:color="auto"/>
          <w:bar w:val="none" w:sz="0" w:color="auto"/>
        </w:pBdr>
        <w:jc w:val="center"/>
        <w:rPr>
          <w:rFonts w:ascii="Avenir Next" w:hAnsi="Avenir Next"/>
          <w:b/>
          <w:bCs/>
          <w:sz w:val="22"/>
          <w:szCs w:val="22"/>
        </w:rPr>
      </w:pPr>
      <w:r w:rsidRPr="00091A21">
        <w:rPr>
          <w:rFonts w:ascii="Avenir Next" w:hAnsi="Avenir Next"/>
          <w:sz w:val="22"/>
          <w:szCs w:val="22"/>
        </w:rPr>
        <w:lastRenderedPageBreak/>
        <w:t xml:space="preserve">Page 3 </w:t>
      </w:r>
      <w:r w:rsidR="009537BA" w:rsidRPr="00091A21">
        <w:rPr>
          <w:rFonts w:ascii="Avenir Next" w:hAnsi="Avenir Next"/>
          <w:sz w:val="22"/>
          <w:szCs w:val="22"/>
        </w:rPr>
        <w:t>GCACC</w:t>
      </w:r>
      <w:r w:rsidRPr="00091A21">
        <w:rPr>
          <w:rFonts w:ascii="Avenir Next" w:hAnsi="Avenir Next"/>
          <w:sz w:val="22"/>
          <w:szCs w:val="22"/>
        </w:rPr>
        <w:t xml:space="preserve"> – Summer Farmers Market</w:t>
      </w:r>
    </w:p>
    <w:p w14:paraId="6F26B796" w14:textId="77777777" w:rsidR="000935FE" w:rsidRPr="00091A21" w:rsidRDefault="00736F1B">
      <w:pPr>
        <w:pStyle w:val="Heading4"/>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 xml:space="preserve"> 202</w:t>
      </w:r>
      <w:r w:rsidR="004C6B1D" w:rsidRPr="00091A21">
        <w:rPr>
          <w:rFonts w:ascii="Avenir Next" w:hAnsi="Avenir Next"/>
        </w:rPr>
        <w:t>4</w:t>
      </w:r>
      <w:r w:rsidR="000935FE" w:rsidRPr="00091A21">
        <w:rPr>
          <w:rFonts w:ascii="Avenir Next" w:hAnsi="Avenir Next"/>
        </w:rPr>
        <w:t xml:space="preserve"> Rules and Regulations</w:t>
      </w:r>
    </w:p>
    <w:p w14:paraId="3B5DF818"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p>
    <w:p w14:paraId="1F037B46" w14:textId="3AC4730E" w:rsidR="003769F9" w:rsidRPr="00091A21" w:rsidRDefault="003769F9">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cs="Times New Roman"/>
          <w:sz w:val="22"/>
          <w:szCs w:val="22"/>
        </w:rPr>
        <w:t xml:space="preserve">15. </w:t>
      </w:r>
      <w:r w:rsidRPr="00091A21">
        <w:rPr>
          <w:rFonts w:ascii="Avenir Next" w:hAnsi="Avenir Next" w:cs="Times New Roman"/>
          <w:b/>
          <w:bCs/>
          <w:sz w:val="22"/>
          <w:szCs w:val="22"/>
        </w:rPr>
        <w:t>CRAFT SALES</w:t>
      </w:r>
      <w:r w:rsidR="0084342E" w:rsidRPr="00091A21">
        <w:rPr>
          <w:rFonts w:ascii="Avenir Next" w:hAnsi="Avenir Next" w:cs="Times New Roman"/>
          <w:b/>
          <w:bCs/>
          <w:sz w:val="22"/>
          <w:szCs w:val="22"/>
        </w:rPr>
        <w:t>:</w:t>
      </w:r>
      <w:r w:rsidRPr="00091A21">
        <w:rPr>
          <w:rFonts w:ascii="Avenir Next" w:hAnsi="Avenir Next" w:cs="Times New Roman"/>
          <w:sz w:val="22"/>
          <w:szCs w:val="22"/>
        </w:rPr>
        <w:t xml:space="preserve"> Crafters must submit a description of handcrafted items that will be offered for sale. No manufactured items are allowed. All crafts will be subject to review for entry into the market</w:t>
      </w:r>
      <w:r w:rsidR="00F96B87" w:rsidRPr="00091A21">
        <w:rPr>
          <w:rFonts w:ascii="Avenir Next" w:hAnsi="Avenir Next" w:cs="Times New Roman"/>
          <w:sz w:val="22"/>
          <w:szCs w:val="22"/>
        </w:rPr>
        <w:t>.</w:t>
      </w:r>
      <w:r w:rsidRPr="00091A21">
        <w:rPr>
          <w:rFonts w:ascii="Avenir Next" w:hAnsi="Avenir Next" w:cs="Times New Roman"/>
          <w:sz w:val="22"/>
          <w:szCs w:val="22"/>
        </w:rPr>
        <w:t xml:space="preserve"> Vendors selling handmade arts and crafts must produce 100% of their </w:t>
      </w:r>
      <w:r w:rsidR="00091A21" w:rsidRPr="00091A21">
        <w:rPr>
          <w:rFonts w:ascii="Avenir Next" w:hAnsi="Avenir Next" w:cs="Times New Roman"/>
          <w:sz w:val="22"/>
          <w:szCs w:val="22"/>
        </w:rPr>
        <w:t>product.</w:t>
      </w:r>
    </w:p>
    <w:p w14:paraId="639CFC00" w14:textId="77777777" w:rsidR="003769F9" w:rsidRPr="00091A21" w:rsidRDefault="003769F9">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187C8875"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1</w:t>
      </w:r>
      <w:r w:rsidR="003769F9" w:rsidRPr="00091A21">
        <w:rPr>
          <w:rFonts w:ascii="Avenir Next" w:hAnsi="Avenir Next"/>
          <w:sz w:val="22"/>
          <w:szCs w:val="22"/>
        </w:rPr>
        <w:t>6</w:t>
      </w:r>
      <w:r w:rsidRPr="00091A21">
        <w:rPr>
          <w:rFonts w:ascii="Avenir Next" w:hAnsi="Avenir Next"/>
          <w:sz w:val="22"/>
          <w:szCs w:val="22"/>
        </w:rPr>
        <w:t xml:space="preserve">. </w:t>
      </w:r>
      <w:r w:rsidRPr="00091A21">
        <w:rPr>
          <w:rFonts w:ascii="Avenir Next" w:hAnsi="Avenir Next"/>
          <w:b/>
          <w:bCs/>
          <w:sz w:val="22"/>
          <w:szCs w:val="22"/>
        </w:rPr>
        <w:t>FARM INSPECTIONS:</w:t>
      </w:r>
      <w:r w:rsidRPr="00091A21">
        <w:rPr>
          <w:rFonts w:ascii="Avenir Next" w:hAnsi="Avenir Next"/>
          <w:sz w:val="22"/>
          <w:szCs w:val="22"/>
        </w:rPr>
        <w:t xml:space="preserve"> Market Manager reserves the right to inspect farms as deemed necessary.</w:t>
      </w:r>
    </w:p>
    <w:p w14:paraId="7C8BBF06"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182C572C"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1</w:t>
      </w:r>
      <w:r w:rsidR="003769F9" w:rsidRPr="00091A21">
        <w:rPr>
          <w:rFonts w:ascii="Avenir Next" w:hAnsi="Avenir Next"/>
          <w:sz w:val="22"/>
          <w:szCs w:val="22"/>
        </w:rPr>
        <w:t>7</w:t>
      </w:r>
      <w:r w:rsidRPr="00091A21">
        <w:rPr>
          <w:rFonts w:ascii="Avenir Next" w:hAnsi="Avenir Next"/>
          <w:sz w:val="22"/>
          <w:szCs w:val="22"/>
        </w:rPr>
        <w:t xml:space="preserve">. </w:t>
      </w:r>
      <w:r w:rsidRPr="00091A21">
        <w:rPr>
          <w:rFonts w:ascii="Avenir Next" w:hAnsi="Avenir Next"/>
          <w:b/>
          <w:bCs/>
          <w:sz w:val="22"/>
          <w:szCs w:val="22"/>
        </w:rPr>
        <w:t xml:space="preserve">RESPONSIBILITIES: </w:t>
      </w:r>
      <w:r w:rsidRPr="00091A21">
        <w:rPr>
          <w:rFonts w:ascii="Avenir Next" w:hAnsi="Avenir Next"/>
          <w:sz w:val="22"/>
          <w:szCs w:val="22"/>
        </w:rPr>
        <w:t xml:space="preserve">All vendors are required to assist with market operations as stated in and agreed upon. Any inappropriate or illegal behavior is prohibited. </w:t>
      </w:r>
    </w:p>
    <w:p w14:paraId="7818EE8D"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6F848092"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1</w:t>
      </w:r>
      <w:r w:rsidR="003769F9" w:rsidRPr="00091A21">
        <w:rPr>
          <w:rFonts w:ascii="Avenir Next" w:hAnsi="Avenir Next"/>
          <w:sz w:val="22"/>
          <w:szCs w:val="22"/>
        </w:rPr>
        <w:t>8</w:t>
      </w:r>
      <w:r w:rsidRPr="00091A21">
        <w:rPr>
          <w:rFonts w:ascii="Avenir Next" w:hAnsi="Avenir Next"/>
          <w:sz w:val="22"/>
          <w:szCs w:val="22"/>
        </w:rPr>
        <w:t xml:space="preserve">. </w:t>
      </w:r>
      <w:r w:rsidRPr="00091A21">
        <w:rPr>
          <w:rFonts w:ascii="Avenir Next" w:hAnsi="Avenir Next"/>
          <w:b/>
          <w:bCs/>
          <w:sz w:val="22"/>
          <w:szCs w:val="22"/>
        </w:rPr>
        <w:t>BROKERED PRODUCTS:</w:t>
      </w:r>
      <w:r w:rsidRPr="00091A21">
        <w:rPr>
          <w:rFonts w:ascii="Avenir Next" w:hAnsi="Avenir Next"/>
          <w:sz w:val="22"/>
          <w:szCs w:val="22"/>
        </w:rPr>
        <w:t xml:space="preserve"> Any vendor not growing 100% of their own product must abide by the following rules:</w:t>
      </w:r>
    </w:p>
    <w:p w14:paraId="494549DD" w14:textId="77777777" w:rsidR="000935FE" w:rsidRPr="00091A21" w:rsidRDefault="000935FE">
      <w:pPr>
        <w:pStyle w:val="ListParagraph"/>
        <w:numPr>
          <w:ilvl w:val="0"/>
          <w:numId w:val="4"/>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No more than </w:t>
      </w:r>
      <w:r w:rsidR="003769F9" w:rsidRPr="00091A21">
        <w:rPr>
          <w:rFonts w:ascii="Avenir Next" w:hAnsi="Avenir Next"/>
          <w:sz w:val="22"/>
          <w:szCs w:val="22"/>
        </w:rPr>
        <w:t>10</w:t>
      </w:r>
      <w:r w:rsidRPr="00091A21">
        <w:rPr>
          <w:rFonts w:ascii="Avenir Next" w:hAnsi="Avenir Next"/>
          <w:sz w:val="22"/>
          <w:szCs w:val="22"/>
        </w:rPr>
        <w:t>% of items offered can be brokered.</w:t>
      </w:r>
    </w:p>
    <w:p w14:paraId="022F81A0" w14:textId="77777777" w:rsidR="000935FE" w:rsidRPr="00091A21" w:rsidRDefault="000935FE">
      <w:pPr>
        <w:pStyle w:val="ListParagraph"/>
        <w:numPr>
          <w:ilvl w:val="0"/>
          <w:numId w:val="4"/>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All brokered items must be grown/produced in New York State, </w:t>
      </w:r>
      <w:proofErr w:type="gramStart"/>
      <w:r w:rsidRPr="00091A21">
        <w:rPr>
          <w:rFonts w:ascii="Avenir Next" w:hAnsi="Avenir Next"/>
          <w:sz w:val="22"/>
          <w:szCs w:val="22"/>
        </w:rPr>
        <w:t>with the exception of</w:t>
      </w:r>
      <w:proofErr w:type="gramEnd"/>
      <w:r w:rsidRPr="00091A21">
        <w:rPr>
          <w:rFonts w:ascii="Avenir Next" w:hAnsi="Avenir Next"/>
          <w:sz w:val="22"/>
          <w:szCs w:val="22"/>
        </w:rPr>
        <w:t xml:space="preserve"> fruits grown in neighboring states.</w:t>
      </w:r>
    </w:p>
    <w:p w14:paraId="738C7E89" w14:textId="77777777" w:rsidR="000935FE" w:rsidRPr="00091A21" w:rsidRDefault="000935FE">
      <w:pPr>
        <w:pStyle w:val="ListParagraph"/>
        <w:numPr>
          <w:ilvl w:val="0"/>
          <w:numId w:val="4"/>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 xml:space="preserve">All brokered items must be included on the vendor application and require specific approval from the market managers.  </w:t>
      </w:r>
    </w:p>
    <w:p w14:paraId="6FDF3C70" w14:textId="77777777" w:rsidR="000935FE" w:rsidRPr="00091A21" w:rsidRDefault="000935FE">
      <w:pPr>
        <w:pStyle w:val="ListParagraph"/>
        <w:numPr>
          <w:ilvl w:val="0"/>
          <w:numId w:val="4"/>
        </w:num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All brokered items must be cle</w:t>
      </w:r>
      <w:r w:rsidR="007C352B" w:rsidRPr="00091A21">
        <w:rPr>
          <w:rFonts w:ascii="Avenir Next" w:hAnsi="Avenir Next"/>
          <w:sz w:val="22"/>
          <w:szCs w:val="22"/>
        </w:rPr>
        <w:t>arly labeled with their origin.</w:t>
      </w:r>
    </w:p>
    <w:p w14:paraId="03A9111D" w14:textId="77777777" w:rsidR="00091A21" w:rsidRPr="00091A21" w:rsidRDefault="00091A21">
      <w:pPr>
        <w:pStyle w:val="BodyText"/>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621E9064" w14:textId="3247B2F4"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 xml:space="preserve">If there is a doubt whether an item being sold is brokered, the market manager may perform a farm inspection or deem what is necessary to correct the action. </w:t>
      </w:r>
    </w:p>
    <w:p w14:paraId="49964856"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2561D653" w14:textId="77777777" w:rsidR="000935FE" w:rsidRPr="00091A21" w:rsidRDefault="000935FE">
      <w:pPr>
        <w:pStyle w:val="BodyText"/>
        <w:pBdr>
          <w:top w:val="none" w:sz="0" w:space="0" w:color="auto"/>
          <w:left w:val="none" w:sz="0" w:space="0" w:color="auto"/>
          <w:bottom w:val="none" w:sz="0" w:space="0" w:color="auto"/>
          <w:right w:val="none" w:sz="0" w:space="0" w:color="auto"/>
          <w:bar w:val="none" w:sz="0" w:color="auto"/>
        </w:pBdr>
        <w:rPr>
          <w:rFonts w:ascii="Avenir Next" w:hAnsi="Avenir Next"/>
        </w:rPr>
      </w:pPr>
      <w:r w:rsidRPr="00091A21">
        <w:rPr>
          <w:rFonts w:ascii="Avenir Next" w:hAnsi="Avenir Next"/>
        </w:rPr>
        <w:t>1</w:t>
      </w:r>
      <w:r w:rsidR="003769F9" w:rsidRPr="00091A21">
        <w:rPr>
          <w:rFonts w:ascii="Avenir Next" w:hAnsi="Avenir Next"/>
        </w:rPr>
        <w:t>9</w:t>
      </w:r>
      <w:r w:rsidRPr="00091A21">
        <w:rPr>
          <w:rFonts w:ascii="Avenir Next" w:hAnsi="Avenir Next"/>
        </w:rPr>
        <w:t xml:space="preserve">. </w:t>
      </w:r>
      <w:r w:rsidRPr="00091A21">
        <w:rPr>
          <w:rFonts w:ascii="Avenir Next" w:hAnsi="Avenir Next"/>
          <w:b/>
          <w:bCs/>
        </w:rPr>
        <w:t>VENDOR SELECTION:</w:t>
      </w:r>
      <w:r w:rsidRPr="00091A21">
        <w:rPr>
          <w:rFonts w:ascii="Avenir Next" w:hAnsi="Avenir Next"/>
        </w:rPr>
        <w:t xml:space="preserve"> Each year all vendors must </w:t>
      </w:r>
      <w:proofErr w:type="gramStart"/>
      <w:r w:rsidRPr="00091A21">
        <w:rPr>
          <w:rFonts w:ascii="Avenir Next" w:hAnsi="Avenir Next"/>
        </w:rPr>
        <w:t>submit an application</w:t>
      </w:r>
      <w:proofErr w:type="gramEnd"/>
      <w:r w:rsidRPr="00091A21">
        <w:rPr>
          <w:rFonts w:ascii="Avenir Next" w:hAnsi="Avenir Next"/>
        </w:rPr>
        <w:t>. All COMPLETE applications will go through the acceptance process. Applications will be reviewed in the order they are received to identify any overall saturation issues. Preference will be given to vendors who commit to the full season. Applications not complete will go in the not accepted file.</w:t>
      </w:r>
    </w:p>
    <w:p w14:paraId="3567E1C7"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6D4D6EE6" w14:textId="77777777" w:rsidR="000935FE" w:rsidRPr="00091A21" w:rsidRDefault="003769F9">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20</w:t>
      </w:r>
      <w:r w:rsidR="000935FE" w:rsidRPr="00091A21">
        <w:rPr>
          <w:rFonts w:ascii="Avenir Next" w:hAnsi="Avenir Next"/>
          <w:sz w:val="22"/>
          <w:szCs w:val="22"/>
        </w:rPr>
        <w:t xml:space="preserve">. Vendors will be respectful and courteous to customers, market staff, </w:t>
      </w:r>
      <w:proofErr w:type="gramStart"/>
      <w:r w:rsidR="000935FE" w:rsidRPr="00091A21">
        <w:rPr>
          <w:rFonts w:ascii="Avenir Next" w:hAnsi="Avenir Next"/>
          <w:sz w:val="22"/>
          <w:szCs w:val="22"/>
        </w:rPr>
        <w:t>volunteers</w:t>
      </w:r>
      <w:proofErr w:type="gramEnd"/>
      <w:r w:rsidR="000935FE" w:rsidRPr="00091A21">
        <w:rPr>
          <w:rFonts w:ascii="Avenir Next" w:hAnsi="Avenir Next"/>
          <w:sz w:val="22"/>
          <w:szCs w:val="22"/>
        </w:rPr>
        <w:t xml:space="preserve"> and fellow vendors at all times.  No shouting, hawking, offensive </w:t>
      </w:r>
      <w:proofErr w:type="gramStart"/>
      <w:r w:rsidR="000935FE" w:rsidRPr="00091A21">
        <w:rPr>
          <w:rFonts w:ascii="Avenir Next" w:hAnsi="Avenir Next"/>
          <w:sz w:val="22"/>
          <w:szCs w:val="22"/>
        </w:rPr>
        <w:t>language</w:t>
      </w:r>
      <w:proofErr w:type="gramEnd"/>
      <w:r w:rsidR="000935FE" w:rsidRPr="00091A21">
        <w:rPr>
          <w:rFonts w:ascii="Avenir Next" w:hAnsi="Avenir Next"/>
          <w:sz w:val="22"/>
          <w:szCs w:val="22"/>
        </w:rPr>
        <w:t xml:space="preserve"> or behavior will be tolerated. </w:t>
      </w:r>
    </w:p>
    <w:p w14:paraId="4EA46511"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p>
    <w:p w14:paraId="13C60C3A"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2</w:t>
      </w:r>
      <w:r w:rsidR="003769F9" w:rsidRPr="00091A21">
        <w:rPr>
          <w:rFonts w:ascii="Avenir Next" w:hAnsi="Avenir Next"/>
          <w:sz w:val="22"/>
          <w:szCs w:val="22"/>
        </w:rPr>
        <w:t>1</w:t>
      </w:r>
      <w:r w:rsidRPr="00091A21">
        <w:rPr>
          <w:rFonts w:ascii="Avenir Next" w:hAnsi="Avenir Next"/>
          <w:sz w:val="22"/>
          <w:szCs w:val="22"/>
        </w:rPr>
        <w:t xml:space="preserve">. </w:t>
      </w:r>
      <w:r w:rsidRPr="00091A21">
        <w:rPr>
          <w:rFonts w:ascii="Avenir Next" w:hAnsi="Avenir Next"/>
          <w:b/>
          <w:bCs/>
          <w:sz w:val="22"/>
          <w:szCs w:val="22"/>
        </w:rPr>
        <w:t>LIABILITY INSURANCE:</w:t>
      </w:r>
      <w:r w:rsidRPr="00091A21">
        <w:rPr>
          <w:rFonts w:ascii="Avenir Next" w:hAnsi="Avenir Next"/>
          <w:sz w:val="22"/>
          <w:szCs w:val="22"/>
        </w:rPr>
        <w:t xml:space="preserve"> All farmers/vendors are required to have Limited Liability Insurance for $1 Million, naming </w:t>
      </w:r>
      <w:r w:rsidR="003769F9" w:rsidRPr="00091A21">
        <w:rPr>
          <w:rFonts w:ascii="Avenir Next" w:hAnsi="Avenir Next"/>
          <w:sz w:val="22"/>
          <w:szCs w:val="22"/>
        </w:rPr>
        <w:t>The Greater Cazenovia Chamber of Commerce.</w:t>
      </w:r>
    </w:p>
    <w:p w14:paraId="2FCFD8C0" w14:textId="77777777"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12"/>
          <w:szCs w:val="12"/>
        </w:rPr>
      </w:pPr>
      <w:r w:rsidRPr="00091A21">
        <w:rPr>
          <w:rFonts w:ascii="Avenir Next" w:hAnsi="Avenir Next"/>
          <w:sz w:val="22"/>
          <w:szCs w:val="22"/>
        </w:rPr>
        <w:t xml:space="preserve">          </w:t>
      </w:r>
    </w:p>
    <w:p w14:paraId="53BB02C2" w14:textId="0E37C692"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2</w:t>
      </w:r>
      <w:r w:rsidR="003769F9" w:rsidRPr="00091A21">
        <w:rPr>
          <w:rFonts w:ascii="Avenir Next" w:hAnsi="Avenir Next"/>
          <w:sz w:val="22"/>
          <w:szCs w:val="22"/>
        </w:rPr>
        <w:t>2</w:t>
      </w:r>
      <w:r w:rsidRPr="00091A21">
        <w:rPr>
          <w:rFonts w:ascii="Avenir Next" w:hAnsi="Avenir Next"/>
          <w:sz w:val="22"/>
          <w:szCs w:val="22"/>
        </w:rPr>
        <w:t xml:space="preserve">. </w:t>
      </w:r>
      <w:r w:rsidRPr="00091A21">
        <w:rPr>
          <w:rFonts w:ascii="Avenir Next" w:hAnsi="Avenir Next"/>
          <w:b/>
          <w:bCs/>
          <w:sz w:val="22"/>
          <w:szCs w:val="22"/>
        </w:rPr>
        <w:t>COMPLIANCE</w:t>
      </w:r>
      <w:r w:rsidR="00091A21" w:rsidRPr="00091A21">
        <w:rPr>
          <w:rFonts w:ascii="Avenir Next" w:hAnsi="Avenir Next"/>
          <w:b/>
          <w:bCs/>
          <w:sz w:val="22"/>
          <w:szCs w:val="22"/>
        </w:rPr>
        <w:t>:</w:t>
      </w:r>
      <w:r w:rsidR="00091A21">
        <w:rPr>
          <w:rFonts w:ascii="Avenir Next" w:hAnsi="Avenir Next"/>
          <w:sz w:val="22"/>
          <w:szCs w:val="22"/>
        </w:rPr>
        <w:t xml:space="preserve"> </w:t>
      </w:r>
      <w:r w:rsidRPr="00091A21">
        <w:rPr>
          <w:rFonts w:ascii="Avenir Next" w:hAnsi="Avenir Next"/>
          <w:sz w:val="22"/>
          <w:szCs w:val="22"/>
        </w:rPr>
        <w:t xml:space="preserve">I have read, </w:t>
      </w:r>
      <w:proofErr w:type="gramStart"/>
      <w:r w:rsidRPr="00091A21">
        <w:rPr>
          <w:rFonts w:ascii="Avenir Next" w:hAnsi="Avenir Next"/>
          <w:sz w:val="22"/>
          <w:szCs w:val="22"/>
        </w:rPr>
        <w:t>understood</w:t>
      </w:r>
      <w:proofErr w:type="gramEnd"/>
      <w:r w:rsidRPr="00091A21">
        <w:rPr>
          <w:rFonts w:ascii="Avenir Next" w:hAnsi="Avenir Next"/>
          <w:sz w:val="22"/>
          <w:szCs w:val="22"/>
        </w:rPr>
        <w:t xml:space="preserve"> and agree to abide by and comply with the Market Rules and Regulations.  The information that I have provided in this application is true and complete including the requirements for Ag &amp; Markets. I agree to indemnify and hold harmless the Market, its volunteers, its management, </w:t>
      </w:r>
      <w:r w:rsidR="003769F9" w:rsidRPr="00091A21">
        <w:rPr>
          <w:rFonts w:ascii="Avenir Next" w:hAnsi="Avenir Next"/>
          <w:sz w:val="22"/>
          <w:szCs w:val="22"/>
        </w:rPr>
        <w:t>Greater Cazenovia Chamber of Commerce</w:t>
      </w:r>
      <w:r w:rsidRPr="00091A21">
        <w:rPr>
          <w:rFonts w:ascii="Avenir Next" w:hAnsi="Avenir Next"/>
          <w:sz w:val="22"/>
          <w:szCs w:val="22"/>
        </w:rPr>
        <w:t xml:space="preserve">, their officers and/or employees for any losses or damages, however incurred. I accept that the Market Manager will resolve all disputes Failure to abide by these market rules will result in a vendor being denied continued participation in the Market.  Any remaining unused paid vendor fees will be forfeited to </w:t>
      </w:r>
      <w:r w:rsidR="003769F9" w:rsidRPr="00091A21">
        <w:rPr>
          <w:rFonts w:ascii="Avenir Next" w:hAnsi="Avenir Next"/>
          <w:sz w:val="22"/>
          <w:szCs w:val="22"/>
        </w:rPr>
        <w:t>GCACC.</w:t>
      </w:r>
    </w:p>
    <w:p w14:paraId="4865B17B" w14:textId="77777777" w:rsidR="005D2AA2" w:rsidRPr="00091A21" w:rsidRDefault="005D2AA2">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p>
    <w:p w14:paraId="00568FD5" w14:textId="6346D9F8" w:rsidR="000935FE" w:rsidRPr="00091A21" w:rsidRDefault="000935F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Name(s</w:t>
      </w:r>
      <w:r w:rsidR="0084342E" w:rsidRPr="00091A21">
        <w:rPr>
          <w:rFonts w:ascii="Avenir Next" w:hAnsi="Avenir Next"/>
          <w:sz w:val="22"/>
          <w:szCs w:val="22"/>
        </w:rPr>
        <w:t>): _</w:t>
      </w:r>
      <w:r w:rsidRPr="00091A21">
        <w:rPr>
          <w:rFonts w:ascii="Avenir Next" w:hAnsi="Avenir Next"/>
          <w:sz w:val="22"/>
          <w:szCs w:val="22"/>
        </w:rPr>
        <w:t>_____________________</w:t>
      </w:r>
      <w:r w:rsidR="00091A21" w:rsidRPr="00091A21">
        <w:rPr>
          <w:rFonts w:ascii="Avenir Next" w:hAnsi="Avenir Next"/>
          <w:sz w:val="22"/>
          <w:szCs w:val="22"/>
        </w:rPr>
        <w:t>___</w:t>
      </w:r>
      <w:r w:rsidRPr="00091A21">
        <w:rPr>
          <w:rFonts w:ascii="Avenir Next" w:hAnsi="Avenir Next"/>
          <w:sz w:val="22"/>
          <w:szCs w:val="22"/>
        </w:rPr>
        <w:t>_____</w:t>
      </w:r>
      <w:r w:rsidR="0084342E" w:rsidRPr="00091A21">
        <w:rPr>
          <w:rFonts w:ascii="Avenir Next" w:hAnsi="Avenir Next"/>
          <w:sz w:val="22"/>
          <w:szCs w:val="22"/>
        </w:rPr>
        <w:t>Farm: _</w:t>
      </w:r>
      <w:r w:rsidRPr="00091A21">
        <w:rPr>
          <w:rFonts w:ascii="Avenir Next" w:hAnsi="Avenir Next"/>
          <w:sz w:val="22"/>
          <w:szCs w:val="22"/>
        </w:rPr>
        <w:t>__________</w:t>
      </w:r>
      <w:r w:rsidR="00091A21" w:rsidRPr="00091A21">
        <w:rPr>
          <w:rFonts w:ascii="Avenir Next" w:hAnsi="Avenir Next"/>
          <w:sz w:val="22"/>
          <w:szCs w:val="22"/>
        </w:rPr>
        <w:t>_______________</w:t>
      </w:r>
      <w:r w:rsidRPr="00091A21">
        <w:rPr>
          <w:rFonts w:ascii="Avenir Next" w:hAnsi="Avenir Next"/>
          <w:sz w:val="22"/>
          <w:szCs w:val="22"/>
        </w:rPr>
        <w:t>____________________</w:t>
      </w:r>
    </w:p>
    <w:p w14:paraId="026EF1D5" w14:textId="77777777" w:rsidR="00C26086" w:rsidRPr="00091A21" w:rsidRDefault="00C26086">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p>
    <w:p w14:paraId="13D8912F" w14:textId="0CB90D81" w:rsidR="000935FE" w:rsidRPr="00091A21" w:rsidRDefault="0084342E">
      <w:pPr>
        <w:pBdr>
          <w:top w:val="none" w:sz="0" w:space="0" w:color="auto"/>
          <w:left w:val="none" w:sz="0" w:space="0" w:color="auto"/>
          <w:bottom w:val="none" w:sz="0" w:space="0" w:color="auto"/>
          <w:right w:val="none" w:sz="0" w:space="0" w:color="auto"/>
          <w:bar w:val="none" w:sz="0" w:color="auto"/>
        </w:pBdr>
        <w:rPr>
          <w:rFonts w:ascii="Avenir Next" w:hAnsi="Avenir Next"/>
          <w:sz w:val="22"/>
          <w:szCs w:val="22"/>
        </w:rPr>
      </w:pPr>
      <w:r w:rsidRPr="00091A21">
        <w:rPr>
          <w:rFonts w:ascii="Avenir Next" w:hAnsi="Avenir Next"/>
          <w:sz w:val="22"/>
          <w:szCs w:val="22"/>
        </w:rPr>
        <w:t>Signature: _</w:t>
      </w:r>
      <w:r w:rsidR="000935FE" w:rsidRPr="00091A21">
        <w:rPr>
          <w:rFonts w:ascii="Avenir Next" w:hAnsi="Avenir Next"/>
          <w:sz w:val="22"/>
          <w:szCs w:val="22"/>
        </w:rPr>
        <w:t>_________________________________________</w:t>
      </w:r>
      <w:r w:rsidRPr="00091A21">
        <w:rPr>
          <w:rFonts w:ascii="Avenir Next" w:hAnsi="Avenir Next"/>
          <w:sz w:val="22"/>
          <w:szCs w:val="22"/>
        </w:rPr>
        <w:t>Date: _</w:t>
      </w:r>
      <w:r w:rsidR="000935FE" w:rsidRPr="00091A21">
        <w:rPr>
          <w:rFonts w:ascii="Avenir Next" w:hAnsi="Avenir Next"/>
          <w:sz w:val="22"/>
          <w:szCs w:val="22"/>
        </w:rPr>
        <w:t>_____</w:t>
      </w:r>
      <w:r w:rsidR="00091A21" w:rsidRPr="00091A21">
        <w:rPr>
          <w:rFonts w:ascii="Avenir Next" w:hAnsi="Avenir Next"/>
          <w:sz w:val="22"/>
          <w:szCs w:val="22"/>
        </w:rPr>
        <w:t>___________________</w:t>
      </w:r>
      <w:r w:rsidR="000935FE" w:rsidRPr="00091A21">
        <w:rPr>
          <w:rFonts w:ascii="Avenir Next" w:hAnsi="Avenir Next"/>
          <w:sz w:val="22"/>
          <w:szCs w:val="22"/>
        </w:rPr>
        <w:t>_________</w:t>
      </w:r>
    </w:p>
    <w:sectPr w:rsidR="000935FE" w:rsidRPr="00091A21" w:rsidSect="00122819">
      <w:headerReference w:type="default" r:id="rId10"/>
      <w:footerReference w:type="default" r:id="rId11"/>
      <w:headerReference w:type="first" r:id="rId12"/>
      <w:footerReference w:type="first" r:id="rId13"/>
      <w:pgSz w:w="12240" w:h="15840"/>
      <w:pgMar w:top="720" w:right="720" w:bottom="720" w:left="720" w:header="720" w:footer="72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6A40" w14:textId="77777777" w:rsidR="00122819" w:rsidRDefault="0012281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6C20C78" w14:textId="77777777" w:rsidR="00122819" w:rsidRDefault="0012281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MT-Condensed">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F6FF" w14:textId="77777777" w:rsidR="00A5369A" w:rsidRDefault="00A5369A">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326F" w14:textId="77777777" w:rsidR="00A5369A" w:rsidRDefault="00A5369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4E96" w14:textId="77777777" w:rsidR="00122819" w:rsidRDefault="0012281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28F2D42" w14:textId="77777777" w:rsidR="00122819" w:rsidRDefault="0012281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957F" w14:textId="77777777" w:rsidR="00A5369A" w:rsidRDefault="00A5369A">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682A" w14:textId="77777777" w:rsidR="00A5369A" w:rsidRDefault="00A5369A">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30B"/>
    <w:multiLevelType w:val="hybridMultilevel"/>
    <w:tmpl w:val="FFFFFFFF"/>
    <w:lvl w:ilvl="0" w:tplc="637E6634">
      <w:start w:val="1"/>
      <w:numFmt w:val="bullet"/>
      <w:lvlText w:val="•"/>
      <w:lvlJc w:val="left"/>
      <w:pPr>
        <w:ind w:left="14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DC629A8">
      <w:start w:val="1"/>
      <w:numFmt w:val="bullet"/>
      <w:lvlText w:val="o"/>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492CF58">
      <w:start w:val="1"/>
      <w:numFmt w:val="bullet"/>
      <w:lvlText w:val="▪"/>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E46A2C0">
      <w:start w:val="1"/>
      <w:numFmt w:val="bullet"/>
      <w:lvlText w:val="•"/>
      <w:lvlJc w:val="left"/>
      <w:pPr>
        <w:ind w:left="36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A0A1984">
      <w:start w:val="1"/>
      <w:numFmt w:val="bullet"/>
      <w:lvlText w:val="o"/>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7E8E">
      <w:start w:val="1"/>
      <w:numFmt w:val="bullet"/>
      <w:lvlText w:val="▪"/>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FA85752">
      <w:start w:val="1"/>
      <w:numFmt w:val="bullet"/>
      <w:lvlText w:val="•"/>
      <w:lvlJc w:val="left"/>
      <w:pPr>
        <w:ind w:left="57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B36D9CA">
      <w:start w:val="1"/>
      <w:numFmt w:val="bullet"/>
      <w:lvlText w:val="o"/>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4CC57B6">
      <w:start w:val="1"/>
      <w:numFmt w:val="bullet"/>
      <w:lvlText w:val="▪"/>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E2212C"/>
    <w:multiLevelType w:val="hybridMultilevel"/>
    <w:tmpl w:val="FFFFFFFF"/>
    <w:lvl w:ilvl="0" w:tplc="9B06A3A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14153E">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B88E4B8">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0676">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208628">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18601D4">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520FC7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A8A609E">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AC1114">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F14917"/>
    <w:multiLevelType w:val="hybridMultilevel"/>
    <w:tmpl w:val="FFFFFFFF"/>
    <w:lvl w:ilvl="0" w:tplc="7C02FA76">
      <w:start w:val="1"/>
      <w:numFmt w:val="bullet"/>
      <w:lvlText w:val="•"/>
      <w:lvlJc w:val="left"/>
      <w:pPr>
        <w:ind w:left="14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25E3686">
      <w:start w:val="1"/>
      <w:numFmt w:val="bullet"/>
      <w:lvlText w:val="o"/>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16AA636">
      <w:start w:val="1"/>
      <w:numFmt w:val="bullet"/>
      <w:lvlText w:val="▪"/>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87832BE">
      <w:start w:val="1"/>
      <w:numFmt w:val="bullet"/>
      <w:lvlText w:val="•"/>
      <w:lvlJc w:val="left"/>
      <w:pPr>
        <w:ind w:left="36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CFAC7AA">
      <w:start w:val="1"/>
      <w:numFmt w:val="bullet"/>
      <w:lvlText w:val="o"/>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5D8D7E0">
      <w:start w:val="1"/>
      <w:numFmt w:val="bullet"/>
      <w:lvlText w:val="▪"/>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32AA76">
      <w:start w:val="1"/>
      <w:numFmt w:val="bullet"/>
      <w:lvlText w:val="•"/>
      <w:lvlJc w:val="left"/>
      <w:pPr>
        <w:ind w:left="57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F7C4">
      <w:start w:val="1"/>
      <w:numFmt w:val="bullet"/>
      <w:lvlText w:val="o"/>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202BE88">
      <w:start w:val="1"/>
      <w:numFmt w:val="bullet"/>
      <w:lvlText w:val="▪"/>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1813487"/>
    <w:multiLevelType w:val="hybridMultilevel"/>
    <w:tmpl w:val="FFFFFFFF"/>
    <w:lvl w:ilvl="0" w:tplc="DD72F85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0543AAC">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48E8A66">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C9E5C3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540D3AA">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9227632">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AD69E8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7F291D8">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FF8EE5C">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46095124">
    <w:abstractNumId w:val="3"/>
  </w:num>
  <w:num w:numId="2" w16cid:durableId="406728325">
    <w:abstractNumId w:val="1"/>
  </w:num>
  <w:num w:numId="3" w16cid:durableId="1878270598">
    <w:abstractNumId w:val="2"/>
  </w:num>
  <w:num w:numId="4" w16cid:durableId="85245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4B"/>
    <w:rsid w:val="0000563D"/>
    <w:rsid w:val="000070B8"/>
    <w:rsid w:val="000237F3"/>
    <w:rsid w:val="00025A07"/>
    <w:rsid w:val="00031C49"/>
    <w:rsid w:val="00066585"/>
    <w:rsid w:val="00091A21"/>
    <w:rsid w:val="000935FE"/>
    <w:rsid w:val="000972C4"/>
    <w:rsid w:val="000B6303"/>
    <w:rsid w:val="000B757F"/>
    <w:rsid w:val="000B78DE"/>
    <w:rsid w:val="000C243F"/>
    <w:rsid w:val="00107775"/>
    <w:rsid w:val="001112CC"/>
    <w:rsid w:val="00122819"/>
    <w:rsid w:val="00127104"/>
    <w:rsid w:val="00131A69"/>
    <w:rsid w:val="001454C9"/>
    <w:rsid w:val="001718A2"/>
    <w:rsid w:val="001B5746"/>
    <w:rsid w:val="001C0333"/>
    <w:rsid w:val="001C0881"/>
    <w:rsid w:val="001D3B6D"/>
    <w:rsid w:val="001E05F6"/>
    <w:rsid w:val="001E0740"/>
    <w:rsid w:val="00293808"/>
    <w:rsid w:val="00294B58"/>
    <w:rsid w:val="00347D4B"/>
    <w:rsid w:val="0036198B"/>
    <w:rsid w:val="003769F9"/>
    <w:rsid w:val="00382E74"/>
    <w:rsid w:val="003F38C5"/>
    <w:rsid w:val="003F6FCC"/>
    <w:rsid w:val="004617A2"/>
    <w:rsid w:val="004B1809"/>
    <w:rsid w:val="004C2046"/>
    <w:rsid w:val="004C6B1D"/>
    <w:rsid w:val="004D1BF1"/>
    <w:rsid w:val="00525C51"/>
    <w:rsid w:val="0055730A"/>
    <w:rsid w:val="00572208"/>
    <w:rsid w:val="00575A3B"/>
    <w:rsid w:val="005D2AA2"/>
    <w:rsid w:val="00635CAF"/>
    <w:rsid w:val="00652D85"/>
    <w:rsid w:val="00670C32"/>
    <w:rsid w:val="006A4E6B"/>
    <w:rsid w:val="006A6E86"/>
    <w:rsid w:val="006D5EDA"/>
    <w:rsid w:val="006E3BCD"/>
    <w:rsid w:val="006F4AD5"/>
    <w:rsid w:val="00736F1B"/>
    <w:rsid w:val="0077136C"/>
    <w:rsid w:val="0078295C"/>
    <w:rsid w:val="007878CC"/>
    <w:rsid w:val="007A5A72"/>
    <w:rsid w:val="007C352B"/>
    <w:rsid w:val="007D5B32"/>
    <w:rsid w:val="007E17E0"/>
    <w:rsid w:val="008338EA"/>
    <w:rsid w:val="0084342E"/>
    <w:rsid w:val="008663D7"/>
    <w:rsid w:val="00893C1A"/>
    <w:rsid w:val="008E3920"/>
    <w:rsid w:val="008E749D"/>
    <w:rsid w:val="00905706"/>
    <w:rsid w:val="00913D8E"/>
    <w:rsid w:val="009277F0"/>
    <w:rsid w:val="00946162"/>
    <w:rsid w:val="0095115B"/>
    <w:rsid w:val="009537BA"/>
    <w:rsid w:val="00967FC6"/>
    <w:rsid w:val="00971090"/>
    <w:rsid w:val="00976AAC"/>
    <w:rsid w:val="009C5066"/>
    <w:rsid w:val="009F5787"/>
    <w:rsid w:val="00A30787"/>
    <w:rsid w:val="00A5369A"/>
    <w:rsid w:val="00A53F62"/>
    <w:rsid w:val="00A8188D"/>
    <w:rsid w:val="00AB5269"/>
    <w:rsid w:val="00AB5B2F"/>
    <w:rsid w:val="00B0144D"/>
    <w:rsid w:val="00B55399"/>
    <w:rsid w:val="00B750D7"/>
    <w:rsid w:val="00B84669"/>
    <w:rsid w:val="00BA62AF"/>
    <w:rsid w:val="00C246F6"/>
    <w:rsid w:val="00C26086"/>
    <w:rsid w:val="00C96A16"/>
    <w:rsid w:val="00CC4DA7"/>
    <w:rsid w:val="00CC7E38"/>
    <w:rsid w:val="00CE1BA3"/>
    <w:rsid w:val="00CF1865"/>
    <w:rsid w:val="00D26553"/>
    <w:rsid w:val="00D87C4A"/>
    <w:rsid w:val="00DA2EE5"/>
    <w:rsid w:val="00DB7CD6"/>
    <w:rsid w:val="00E029C4"/>
    <w:rsid w:val="00E14C38"/>
    <w:rsid w:val="00E27FED"/>
    <w:rsid w:val="00E346E3"/>
    <w:rsid w:val="00E978A3"/>
    <w:rsid w:val="00EA1D28"/>
    <w:rsid w:val="00EE3A00"/>
    <w:rsid w:val="00F57754"/>
    <w:rsid w:val="00F92C85"/>
    <w:rsid w:val="00F96B87"/>
    <w:rsid w:val="00F9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259C4"/>
  <w15:chartTrackingRefBased/>
  <w15:docId w15:val="{3F2E9CDB-E0D3-3F4C-86D5-7244622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cs="Arial Unicode MS"/>
      <w:color w:val="000000"/>
      <w:sz w:val="24"/>
      <w:szCs w:val="24"/>
      <w:u w:color="000000"/>
    </w:rPr>
  </w:style>
  <w:style w:type="paragraph" w:styleId="Heading1">
    <w:name w:val="heading 1"/>
    <w:basedOn w:val="Normal"/>
    <w:next w:val="Normal"/>
    <w:qFormat/>
    <w:pPr>
      <w:keepNext/>
      <w:outlineLvl w:val="0"/>
    </w:pPr>
    <w:rPr>
      <w:rFonts w:ascii="BernardMT-Condensed" w:hAnsi="BernardMT-Condensed" w:cs="BernardMT-Condensed"/>
      <w:sz w:val="40"/>
      <w:szCs w:val="40"/>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pBdr>
        <w:top w:val="none" w:sz="0" w:space="0" w:color="auto"/>
        <w:left w:val="none" w:sz="0" w:space="0" w:color="auto"/>
        <w:bottom w:val="none" w:sz="0" w:space="0" w:color="auto"/>
        <w:right w:val="none" w:sz="0" w:space="0" w:color="auto"/>
        <w:bar w:val="none" w:sz="0" w:color="auto"/>
      </w:pBdr>
      <w:outlineLvl w:val="2"/>
    </w:pPr>
    <w:rPr>
      <w:rFonts w:ascii="BernardMT-Condensed" w:hAnsi="BernardMT-Condensed"/>
      <w:sz w:val="40"/>
      <w:szCs w:val="52"/>
    </w:rPr>
  </w:style>
  <w:style w:type="paragraph" w:styleId="Heading4">
    <w:name w:val="heading 4"/>
    <w:basedOn w:val="Normal"/>
    <w:next w:val="Normal"/>
    <w:qFormat/>
    <w:pPr>
      <w:keepNext/>
      <w:jc w:val="center"/>
      <w:outlineLvl w:val="3"/>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Helvetica" w:eastAsia="Times New Roman" w:hAnsi="Helvetica" w:cs="Times New Roman"/>
      <w:b/>
      <w:bCs/>
      <w:color w:val="000000"/>
      <w:kern w:val="32"/>
      <w:sz w:val="32"/>
      <w:szCs w:val="32"/>
      <w:u w:color="000000"/>
    </w:rPr>
  </w:style>
  <w:style w:type="character" w:customStyle="1" w:styleId="Heading2Char">
    <w:name w:val="Heading 2 Char"/>
    <w:semiHidden/>
    <w:rPr>
      <w:rFonts w:ascii="Helvetica" w:eastAsia="Times New Roman" w:hAnsi="Helvetica" w:cs="Times New Roman"/>
      <w:b/>
      <w:bCs/>
      <w:i/>
      <w:iCs/>
      <w:color w:val="000000"/>
      <w:sz w:val="28"/>
      <w:szCs w:val="28"/>
      <w:u w:color="000000"/>
    </w:rPr>
  </w:style>
  <w:style w:type="character" w:customStyle="1" w:styleId="Heading4Char">
    <w:name w:val="Heading 4 Char"/>
    <w:semiHidden/>
    <w:rPr>
      <w:rFonts w:ascii="Helvetica" w:eastAsia="Times New Roman" w:hAnsi="Helvetica" w:cs="Times New Roman"/>
      <w:b/>
      <w:bCs/>
      <w:color w:val="000000"/>
      <w:sz w:val="28"/>
      <w:szCs w:val="28"/>
      <w:u w:color="000000"/>
    </w:rPr>
  </w:style>
  <w:style w:type="character" w:styleId="Hyperlink">
    <w:name w:val="Hyperlink"/>
    <w:semiHidden/>
    <w:rPr>
      <w:u w:val="single"/>
    </w:rPr>
  </w:style>
  <w:style w:type="paragraph" w:customStyle="1" w:styleId="HeaderFooter">
    <w:name w:val="Header &amp; Footer"/>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rPr>
      <w:rFonts w:ascii="BernardMT-Condensed" w:eastAsia="Times New Roman" w:hAnsi="BernardMT-Condensed" w:cs="BernardMT-Condensed"/>
      <w:b/>
      <w:bCs/>
      <w:color w:val="0000FF"/>
      <w:sz w:val="22"/>
      <w:szCs w:val="22"/>
      <w:u w:val="single" w:color="0000FF"/>
    </w:rPr>
  </w:style>
  <w:style w:type="paragraph" w:styleId="BodyText">
    <w:name w:val="Body Text"/>
    <w:basedOn w:val="Normal"/>
    <w:semiHidden/>
    <w:rPr>
      <w:sz w:val="22"/>
      <w:szCs w:val="22"/>
    </w:rPr>
  </w:style>
  <w:style w:type="character" w:customStyle="1" w:styleId="BodyTextChar">
    <w:name w:val="Body Text Char"/>
    <w:semiHidden/>
    <w:rPr>
      <w:rFonts w:cs="Arial Unicode MS"/>
      <w:color w:val="000000"/>
      <w:sz w:val="24"/>
      <w:szCs w:val="24"/>
      <w:u w:color="000000"/>
    </w:rPr>
  </w:style>
  <w:style w:type="paragraph" w:styleId="ListParagraph">
    <w:name w:val="List Paragraph"/>
    <w:basedOn w:val="Normal"/>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UnresolvedMention">
    <w:name w:val="Unresolved Mention"/>
    <w:uiPriority w:val="99"/>
    <w:semiHidden/>
    <w:unhideWhenUsed/>
    <w:rsid w:val="00294B58"/>
    <w:rPr>
      <w:color w:val="605E5C"/>
      <w:shd w:val="clear" w:color="auto" w:fill="E1DFDD"/>
    </w:rPr>
  </w:style>
  <w:style w:type="character" w:styleId="FollowedHyperlink">
    <w:name w:val="FollowedHyperlink"/>
    <w:basedOn w:val="DefaultParagraphFont"/>
    <w:uiPriority w:val="99"/>
    <w:semiHidden/>
    <w:unhideWhenUsed/>
    <w:rsid w:val="00C26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zenovia.com/farmersmarketsignu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zenovia.com/farmersmark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zenovia.com/farmersmarketsign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2016  Summer Market - Rules and Regulations</vt:lpstr>
    </vt:vector>
  </TitlesOfParts>
  <Company/>
  <LinksUpToDate>false</LinksUpToDate>
  <CharactersWithSpaces>9531</CharactersWithSpaces>
  <SharedDoc>false</SharedDoc>
  <HLinks>
    <vt:vector size="6" baseType="variant">
      <vt:variant>
        <vt:i4>4522003</vt:i4>
      </vt:variant>
      <vt:variant>
        <vt:i4>0</vt:i4>
      </vt:variant>
      <vt:variant>
        <vt:i4>0</vt:i4>
      </vt:variant>
      <vt:variant>
        <vt:i4>5</vt:i4>
      </vt:variant>
      <vt:variant>
        <vt:lpwstr>http://www.cazenovia.com/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Summer Market - Rules and Regulations</dc:title>
  <dc:subject/>
  <dc:creator>Owner</dc:creator>
  <cp:keywords/>
  <dc:description/>
  <cp:lastModifiedBy>Caitlin Gambee</cp:lastModifiedBy>
  <cp:revision>3</cp:revision>
  <cp:lastPrinted>2016-01-22T11:31:00Z</cp:lastPrinted>
  <dcterms:created xsi:type="dcterms:W3CDTF">2024-01-04T20:54:00Z</dcterms:created>
  <dcterms:modified xsi:type="dcterms:W3CDTF">2024-01-06T00:00:00Z</dcterms:modified>
</cp:coreProperties>
</file>